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8C6B02" w:rsidRPr="008C6B02" w:rsidTr="008C6B02">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8C6B02" w:rsidRPr="008C6B02">
              <w:trPr>
                <w:trHeight w:val="317"/>
                <w:jc w:val="center"/>
              </w:trPr>
              <w:tc>
                <w:tcPr>
                  <w:tcW w:w="2931" w:type="dxa"/>
                  <w:tcBorders>
                    <w:top w:val="nil"/>
                    <w:left w:val="nil"/>
                    <w:bottom w:val="single" w:sz="4" w:space="0" w:color="660066"/>
                    <w:right w:val="nil"/>
                  </w:tcBorders>
                  <w:vAlign w:val="center"/>
                  <w:hideMark/>
                </w:tcPr>
                <w:p w:rsidR="008C6B02" w:rsidRPr="008C6B02" w:rsidRDefault="008C6B02" w:rsidP="008C6B02">
                  <w:pPr>
                    <w:tabs>
                      <w:tab w:val="left" w:pos="567"/>
                      <w:tab w:val="center" w:pos="994"/>
                      <w:tab w:val="center" w:pos="3543"/>
                      <w:tab w:val="right" w:pos="6520"/>
                    </w:tabs>
                    <w:spacing w:after="0" w:line="240" w:lineRule="exact"/>
                    <w:rPr>
                      <w:rFonts w:ascii="Arial" w:eastAsia="Times New Roman" w:hAnsi="Arial" w:cs="Arial"/>
                      <w:sz w:val="16"/>
                      <w:szCs w:val="16"/>
                      <w:lang w:eastAsia="tr-TR"/>
                    </w:rPr>
                  </w:pPr>
                  <w:r w:rsidRPr="008C6B02">
                    <w:rPr>
                      <w:rFonts w:ascii="Arial" w:eastAsia="Times New Roman" w:hAnsi="Arial" w:cs="Arial"/>
                      <w:sz w:val="16"/>
                      <w:szCs w:val="16"/>
                      <w:lang w:eastAsia="tr-TR"/>
                    </w:rPr>
                    <w:t>24 Aralık 2017 PAZAR</w:t>
                  </w:r>
                </w:p>
              </w:tc>
              <w:tc>
                <w:tcPr>
                  <w:tcW w:w="2931" w:type="dxa"/>
                  <w:tcBorders>
                    <w:top w:val="nil"/>
                    <w:left w:val="nil"/>
                    <w:bottom w:val="single" w:sz="4" w:space="0" w:color="660066"/>
                    <w:right w:val="nil"/>
                  </w:tcBorders>
                  <w:vAlign w:val="center"/>
                  <w:hideMark/>
                </w:tcPr>
                <w:p w:rsidR="008C6B02" w:rsidRPr="008C6B02" w:rsidRDefault="008C6B02" w:rsidP="008C6B02">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8C6B02">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8C6B02" w:rsidRPr="008C6B02" w:rsidRDefault="008C6B02" w:rsidP="008C6B02">
                  <w:pPr>
                    <w:spacing w:before="100" w:beforeAutospacing="1" w:after="100" w:afterAutospacing="1" w:line="240" w:lineRule="auto"/>
                    <w:jc w:val="right"/>
                    <w:rPr>
                      <w:rFonts w:ascii="Arial" w:hAnsi="Arial" w:cs="Arial"/>
                      <w:sz w:val="16"/>
                      <w:szCs w:val="16"/>
                      <w:lang w:eastAsia="tr-TR"/>
                    </w:rPr>
                  </w:pPr>
                  <w:proofErr w:type="gramStart"/>
                  <w:r w:rsidRPr="008C6B02">
                    <w:rPr>
                      <w:rFonts w:ascii="Arial" w:hAnsi="Arial" w:cs="Arial"/>
                      <w:sz w:val="16"/>
                      <w:szCs w:val="16"/>
                      <w:lang w:eastAsia="tr-TR"/>
                    </w:rPr>
                    <w:t>Sayı : 30280</w:t>
                  </w:r>
                  <w:proofErr w:type="gramEnd"/>
                </w:p>
              </w:tc>
            </w:tr>
            <w:tr w:rsidR="008C6B02" w:rsidRPr="008C6B02">
              <w:trPr>
                <w:trHeight w:val="480"/>
                <w:jc w:val="center"/>
              </w:trPr>
              <w:tc>
                <w:tcPr>
                  <w:tcW w:w="8789" w:type="dxa"/>
                  <w:gridSpan w:val="3"/>
                  <w:vAlign w:val="center"/>
                  <w:hideMark/>
                </w:tcPr>
                <w:p w:rsidR="008C6B02" w:rsidRPr="008C6B02" w:rsidRDefault="008C6B02" w:rsidP="008C6B02">
                  <w:pPr>
                    <w:spacing w:before="100" w:beforeAutospacing="1" w:after="100" w:afterAutospacing="1" w:line="240" w:lineRule="auto"/>
                    <w:jc w:val="center"/>
                    <w:rPr>
                      <w:rFonts w:ascii="Arial" w:hAnsi="Arial" w:cs="Arial"/>
                      <w:b/>
                      <w:color w:val="000080"/>
                      <w:sz w:val="18"/>
                      <w:szCs w:val="18"/>
                      <w:lang w:eastAsia="tr-TR"/>
                    </w:rPr>
                  </w:pPr>
                  <w:r w:rsidRPr="008C6B02">
                    <w:rPr>
                      <w:rFonts w:ascii="Arial" w:hAnsi="Arial" w:cs="Arial"/>
                      <w:b/>
                      <w:color w:val="000080"/>
                      <w:sz w:val="18"/>
                      <w:szCs w:val="18"/>
                      <w:lang w:eastAsia="tr-TR"/>
                    </w:rPr>
                    <w:t>KANUN HÜKMÜNDE KARARNAME</w:t>
                  </w:r>
                </w:p>
              </w:tc>
            </w:tr>
            <w:tr w:rsidR="008C6B02" w:rsidRPr="008C6B02">
              <w:trPr>
                <w:trHeight w:val="480"/>
                <w:jc w:val="center"/>
              </w:trPr>
              <w:tc>
                <w:tcPr>
                  <w:tcW w:w="8789" w:type="dxa"/>
                  <w:gridSpan w:val="3"/>
                  <w:vAlign w:val="center"/>
                </w:tcPr>
                <w:p w:rsidR="008C6B02" w:rsidRPr="008C6B02" w:rsidRDefault="008C6B02" w:rsidP="008C6B02">
                  <w:pPr>
                    <w:spacing w:after="0" w:line="240" w:lineRule="exact"/>
                    <w:jc w:val="center"/>
                    <w:rPr>
                      <w:rFonts w:ascii="Times New Roman" w:eastAsia="Times New Roman" w:hAnsi="Times New Roman" w:cs="Times New Roman"/>
                      <w:b/>
                      <w:bCs/>
                      <w:sz w:val="18"/>
                      <w:szCs w:val="18"/>
                      <w:lang w:eastAsia="tr-TR"/>
                    </w:rPr>
                  </w:pPr>
                  <w:r w:rsidRPr="008C6B02">
                    <w:rPr>
                      <w:rFonts w:ascii="Times New Roman" w:eastAsia="Times New Roman" w:hAnsi="Times New Roman" w:cs="Times New Roman"/>
                      <w:b/>
                      <w:bCs/>
                      <w:sz w:val="18"/>
                      <w:szCs w:val="18"/>
                      <w:lang w:eastAsia="tr-TR"/>
                    </w:rPr>
                    <w:t>OLAĞANÜSTÜ HAL KAPSAMINDA BAZI DÜZENLEMELER YAPILMASI HAKKINDA</w:t>
                  </w:r>
                </w:p>
                <w:p w:rsidR="008C6B02" w:rsidRPr="008C6B02" w:rsidRDefault="008C6B02" w:rsidP="008C6B02">
                  <w:pPr>
                    <w:spacing w:after="0" w:line="240" w:lineRule="exact"/>
                    <w:jc w:val="center"/>
                    <w:rPr>
                      <w:rFonts w:ascii="Times New Roman" w:eastAsia="Times New Roman" w:hAnsi="Times New Roman" w:cs="Times New Roman"/>
                      <w:b/>
                      <w:bCs/>
                      <w:sz w:val="18"/>
                      <w:szCs w:val="18"/>
                      <w:lang w:eastAsia="tr-TR"/>
                    </w:rPr>
                  </w:pPr>
                  <w:r w:rsidRPr="008C6B02">
                    <w:rPr>
                      <w:rFonts w:ascii="Times New Roman" w:eastAsia="Times New Roman" w:hAnsi="Times New Roman" w:cs="Times New Roman"/>
                      <w:b/>
                      <w:bCs/>
                      <w:sz w:val="18"/>
                      <w:szCs w:val="18"/>
                      <w:lang w:eastAsia="tr-TR"/>
                    </w:rPr>
                    <w:t>KANUN HÜKMÜNDE KARARNAME</w:t>
                  </w:r>
                </w:p>
                <w:p w:rsidR="008C6B02" w:rsidRPr="008C6B02" w:rsidRDefault="008C6B02" w:rsidP="008C6B02">
                  <w:pPr>
                    <w:spacing w:after="0" w:line="240" w:lineRule="exact"/>
                    <w:ind w:firstLine="567"/>
                    <w:jc w:val="both"/>
                    <w:rPr>
                      <w:rFonts w:ascii="Times New Roman" w:eastAsia="SimSun" w:hAnsi="Times New Roman" w:cs="Times New Roman"/>
                      <w:b/>
                      <w:sz w:val="18"/>
                      <w:szCs w:val="18"/>
                      <w:u w:val="single"/>
                      <w:lang w:eastAsia="tr-TR"/>
                    </w:rPr>
                  </w:pPr>
                  <w:r w:rsidRPr="008C6B02">
                    <w:rPr>
                      <w:rFonts w:ascii="Times New Roman" w:eastAsia="SimSun" w:hAnsi="Times New Roman" w:cs="Times New Roman"/>
                      <w:b/>
                      <w:sz w:val="18"/>
                      <w:szCs w:val="18"/>
                      <w:u w:val="single"/>
                      <w:lang w:eastAsia="tr-TR"/>
                    </w:rPr>
                    <w:t>Karar Sayısı: KHK/696</w:t>
                  </w:r>
                </w:p>
                <w:p w:rsidR="008C6B02" w:rsidRPr="008C6B02" w:rsidRDefault="008C6B02" w:rsidP="008C6B02">
                  <w:pPr>
                    <w:spacing w:after="0" w:line="240" w:lineRule="exact"/>
                    <w:ind w:firstLine="567"/>
                    <w:jc w:val="both"/>
                    <w:rPr>
                      <w:rFonts w:ascii="Times New Roman" w:eastAsia="SimSun" w:hAnsi="Times New Roman" w:cs="Times New Roman"/>
                      <w:sz w:val="18"/>
                      <w:szCs w:val="18"/>
                      <w:lang w:eastAsia="tr-TR"/>
                    </w:rPr>
                  </w:pPr>
                  <w:r w:rsidRPr="008C6B02">
                    <w:rPr>
                      <w:rFonts w:ascii="Times New Roman" w:eastAsia="SimSun" w:hAnsi="Times New Roman" w:cs="Times New Roman"/>
                      <w:sz w:val="18"/>
                      <w:szCs w:val="18"/>
                      <w:lang w:eastAsia="tr-TR"/>
                    </w:rPr>
                    <w:t xml:space="preserve">Olağanüstü hal kapsamında bazı düzenlemeler yapılması; Anayasanın 121 inci maddesi ile </w:t>
                  </w:r>
                  <w:proofErr w:type="gramStart"/>
                  <w:r w:rsidRPr="008C6B02">
                    <w:rPr>
                      <w:rFonts w:ascii="Times New Roman" w:eastAsia="SimSun" w:hAnsi="Times New Roman" w:cs="Times New Roman"/>
                      <w:sz w:val="18"/>
                      <w:szCs w:val="18"/>
                      <w:lang w:eastAsia="tr-TR"/>
                    </w:rPr>
                    <w:t>25/10/1983</w:t>
                  </w:r>
                  <w:proofErr w:type="gramEnd"/>
                  <w:r w:rsidRPr="008C6B02">
                    <w:rPr>
                      <w:rFonts w:ascii="Times New Roman" w:eastAsia="SimSun" w:hAnsi="Times New Roman" w:cs="Times New Roman"/>
                      <w:sz w:val="18"/>
                      <w:szCs w:val="18"/>
                      <w:lang w:eastAsia="tr-TR"/>
                    </w:rPr>
                    <w:t xml:space="preserve"> tarihli ve 2935 sayılı Olağanüstü Hal Kanununun 4 üncü maddesine göre, Cumhurbaşkanının başkanlığında toplanan Bakanlar Kurulu’nca 20/11/2017 tarihinde kararlaştırılmıştır.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1- </w:t>
                  </w:r>
                  <w:proofErr w:type="gramStart"/>
                  <w:r w:rsidRPr="008C6B02">
                    <w:rPr>
                      <w:rFonts w:ascii="Times New Roman" w:eastAsia="Times New Roman" w:hAnsi="Times New Roman" w:cs="Times New Roman"/>
                      <w:sz w:val="18"/>
                      <w:szCs w:val="18"/>
                      <w:lang w:eastAsia="tr-TR"/>
                    </w:rPr>
                    <w:t>21/6/1927</w:t>
                  </w:r>
                  <w:proofErr w:type="gramEnd"/>
                  <w:r w:rsidRPr="008C6B02">
                    <w:rPr>
                      <w:rFonts w:ascii="Times New Roman" w:eastAsia="Times New Roman" w:hAnsi="Times New Roman" w:cs="Times New Roman"/>
                      <w:sz w:val="18"/>
                      <w:szCs w:val="18"/>
                      <w:lang w:eastAsia="tr-TR"/>
                    </w:rPr>
                    <w:t xml:space="preserve"> tarihli ve 1111 sayılı Askerlik Kanununun 10 uncu maddesinin birinci fıkrasının (9) numaralı bendinin ikinci paragrafı aşağıdaki şekilde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w:t>
                  </w:r>
                  <w:proofErr w:type="gramStart"/>
                  <w:r w:rsidRPr="008C6B02">
                    <w:rPr>
                      <w:rFonts w:ascii="Times New Roman" w:eastAsia="Times New Roman" w:hAnsi="Times New Roman" w:cs="Times New Roman"/>
                      <w:sz w:val="18"/>
                      <w:szCs w:val="18"/>
                      <w:lang w:eastAsia="tr-TR"/>
                    </w:rPr>
                    <w:t>12/4/1991</w:t>
                  </w:r>
                  <w:proofErr w:type="gramEnd"/>
                  <w:r w:rsidRPr="008C6B02">
                    <w:rPr>
                      <w:rFonts w:ascii="Times New Roman" w:eastAsia="Times New Roman" w:hAnsi="Times New Roman" w:cs="Times New Roman"/>
                      <w:sz w:val="18"/>
                      <w:szCs w:val="18"/>
                      <w:lang w:eastAsia="tr-TR"/>
                    </w:rPr>
                    <w:t xml:space="preserve"> tarihli ve 3713 sayılı Terörle Mücadele Kanunu kapsamında hayatını kaybedenlerden;</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 Askerlik hizmetini yerine getirmekte olan yükümlüler ile 3713 sayılı Kanunun 21 inci maddesinin birinci fıkrasının (j) bendi kapsamına giren sivillerin kendilerinden olma çocukları ile aynı anne ve babadan olma kardeşlerinin tamamı,</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 Kamu görevlilerinin (güvenlik korucuları dâhil) kendilerinden olma çocukları ile aynı anne ve babadan olma kardeşlerinden biri,</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istekli</w:t>
                  </w:r>
                  <w:proofErr w:type="gramEnd"/>
                  <w:r w:rsidRPr="008C6B02">
                    <w:rPr>
                      <w:rFonts w:ascii="Times New Roman" w:eastAsia="Times New Roman" w:hAnsi="Times New Roman" w:cs="Times New Roman"/>
                      <w:sz w:val="18"/>
                      <w:szCs w:val="18"/>
                      <w:lang w:eastAsia="tr-TR"/>
                    </w:rPr>
                    <w:t xml:space="preserve"> olmadıkça silah altına alınmaz ve silah altındakiler istekleri halinde terhis edilir. Kardeşlerden hangisinin askerlik hizmetinden muaf tutulacağı bu bendin birinci paragrafında düzenlenen usule göre belirlenir. Kardeşlerden muafiyet kapsamına girmeyenler ile muafiyet kapsamına girmekle birlikte bu muafiyetten yararlanmak istemeyenlerin askerlik hizmetini yerine getireceği yerler ilgili yönergede belirlenir.”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2- </w:t>
                  </w:r>
                  <w:r w:rsidRPr="008C6B02">
                    <w:rPr>
                      <w:rFonts w:ascii="Times New Roman" w:eastAsia="Times New Roman" w:hAnsi="Times New Roman" w:cs="Times New Roman"/>
                      <w:sz w:val="18"/>
                      <w:szCs w:val="18"/>
                      <w:lang w:eastAsia="tr-TR"/>
                    </w:rPr>
                    <w:t>1111 sayılı Kanunun ek 2 nci maddesine aşağıdaki fıkra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“Döviz tahsilatı ve özel döviz hesabına aktarılması ile ilgili oluşacak transfer ücreti ve diğer masraflar yurtdışı temsilcilikler tarafından yükümlülerden tahsil edilir. Transfer ücreti ve diğer masraflar, Maliye Bakanlığının görüşü alınarak Dışişleri Bakanlığınca belirlenir.”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sz w:val="18"/>
                      <w:szCs w:val="18"/>
                      <w:lang w:eastAsia="tr-TR"/>
                    </w:rPr>
                    <w:t xml:space="preserve">MADDE 3- </w:t>
                  </w:r>
                  <w:proofErr w:type="gramStart"/>
                  <w:r w:rsidRPr="008C6B02">
                    <w:rPr>
                      <w:rFonts w:ascii="Times New Roman" w:eastAsia="Times New Roman" w:hAnsi="Times New Roman" w:cs="Times New Roman"/>
                      <w:sz w:val="18"/>
                      <w:szCs w:val="18"/>
                      <w:lang w:eastAsia="tr-TR"/>
                    </w:rPr>
                    <w:t>11/4/1928</w:t>
                  </w:r>
                  <w:proofErr w:type="gramEnd"/>
                  <w:r w:rsidRPr="008C6B02">
                    <w:rPr>
                      <w:rFonts w:ascii="Times New Roman" w:eastAsia="Times New Roman" w:hAnsi="Times New Roman" w:cs="Times New Roman"/>
                      <w:b/>
                      <w:sz w:val="18"/>
                      <w:szCs w:val="18"/>
                      <w:lang w:eastAsia="tr-TR"/>
                    </w:rPr>
                    <w:t xml:space="preserve"> </w:t>
                  </w:r>
                  <w:r w:rsidRPr="008C6B02">
                    <w:rPr>
                      <w:rFonts w:ascii="Times New Roman" w:eastAsia="Times New Roman" w:hAnsi="Times New Roman" w:cs="Times New Roman"/>
                      <w:sz w:val="18"/>
                      <w:szCs w:val="18"/>
                      <w:lang w:eastAsia="tr-TR"/>
                    </w:rPr>
                    <w:t xml:space="preserve">tarihli ve 1219 sayılı </w:t>
                  </w:r>
                  <w:r w:rsidRPr="008C6B02">
                    <w:rPr>
                      <w:rFonts w:ascii="Times New Roman" w:eastAsia="Times New Roman" w:hAnsi="Times New Roman" w:cs="Times New Roman"/>
                      <w:bCs/>
                      <w:sz w:val="18"/>
                      <w:szCs w:val="18"/>
                      <w:lang w:eastAsia="tr-TR"/>
                    </w:rPr>
                    <w:t xml:space="preserve">Tababet ve </w:t>
                  </w:r>
                  <w:proofErr w:type="spellStart"/>
                  <w:r w:rsidRPr="008C6B02">
                    <w:rPr>
                      <w:rFonts w:ascii="Times New Roman" w:eastAsia="Times New Roman" w:hAnsi="Times New Roman" w:cs="Times New Roman"/>
                      <w:bCs/>
                      <w:sz w:val="18"/>
                      <w:szCs w:val="18"/>
                      <w:lang w:eastAsia="tr-TR"/>
                    </w:rPr>
                    <w:t>Şuabatı</w:t>
                  </w:r>
                  <w:proofErr w:type="spellEnd"/>
                  <w:r w:rsidRPr="008C6B02">
                    <w:rPr>
                      <w:rFonts w:ascii="Times New Roman" w:eastAsia="Times New Roman" w:hAnsi="Times New Roman" w:cs="Times New Roman"/>
                      <w:bCs/>
                      <w:sz w:val="18"/>
                      <w:szCs w:val="18"/>
                      <w:lang w:eastAsia="tr-TR"/>
                    </w:rPr>
                    <w:t xml:space="preserve"> </w:t>
                  </w:r>
                  <w:proofErr w:type="spellStart"/>
                  <w:r w:rsidRPr="008C6B02">
                    <w:rPr>
                      <w:rFonts w:ascii="Times New Roman" w:eastAsia="Times New Roman" w:hAnsi="Times New Roman" w:cs="Times New Roman"/>
                      <w:bCs/>
                      <w:sz w:val="18"/>
                      <w:szCs w:val="18"/>
                      <w:lang w:eastAsia="tr-TR"/>
                    </w:rPr>
                    <w:t>San’atlarının</w:t>
                  </w:r>
                  <w:proofErr w:type="spellEnd"/>
                  <w:r w:rsidRPr="008C6B02">
                    <w:rPr>
                      <w:rFonts w:ascii="Times New Roman" w:eastAsia="Times New Roman" w:hAnsi="Times New Roman" w:cs="Times New Roman"/>
                      <w:bCs/>
                      <w:sz w:val="18"/>
                      <w:szCs w:val="18"/>
                      <w:lang w:eastAsia="tr-TR"/>
                    </w:rPr>
                    <w:t xml:space="preserve"> Tarzı İcrasına Dair Kanun</w:t>
                  </w:r>
                  <w:r w:rsidRPr="008C6B02">
                    <w:rPr>
                      <w:rFonts w:ascii="Times New Roman" w:eastAsia="Times New Roman" w:hAnsi="Times New Roman" w:cs="Times New Roman"/>
                      <w:sz w:val="18"/>
                      <w:szCs w:val="18"/>
                      <w:lang w:eastAsia="tr-TR"/>
                    </w:rPr>
                    <w:t>un 3 üncü maddesinin ikinci fıkrasına “</w:t>
                  </w:r>
                  <w:r w:rsidRPr="008C6B02">
                    <w:rPr>
                      <w:rFonts w:ascii="Times New Roman" w:eastAsia="Times New Roman" w:hAnsi="Times New Roman" w:cs="Times New Roman"/>
                      <w:bCs/>
                      <w:sz w:val="18"/>
                      <w:szCs w:val="18"/>
                      <w:lang w:eastAsia="tr-TR"/>
                    </w:rPr>
                    <w:t>acil tıp teknikerleri” ibaresinden sonra gelmek üzere “ile verilecek gerekli eğitimleri başarıyla tamamlamak kaydıyla Türk Silahlı Kuvvetleri, Jandarma Genel Komutanlığı ve Sahil Güvenlik Komutanlığında görevli sağlık astsubayları”</w:t>
                  </w:r>
                  <w:r w:rsidRPr="008C6B02">
                    <w:rPr>
                      <w:rFonts w:ascii="Times New Roman" w:eastAsia="Times New Roman" w:hAnsi="Times New Roman" w:cs="Times New Roman"/>
                      <w:sz w:val="18"/>
                      <w:szCs w:val="18"/>
                      <w:lang w:eastAsia="tr-TR"/>
                    </w:rPr>
                    <w:t xml:space="preserve"> ibaresi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4- </w:t>
                  </w:r>
                  <w:proofErr w:type="gramStart"/>
                  <w:r w:rsidRPr="008C6B02">
                    <w:rPr>
                      <w:rFonts w:ascii="Times New Roman" w:eastAsia="Times New Roman" w:hAnsi="Times New Roman" w:cs="Times New Roman"/>
                      <w:sz w:val="18"/>
                      <w:szCs w:val="18"/>
                      <w:lang w:eastAsia="tr-TR"/>
                    </w:rPr>
                    <w:t>10/7/1953</w:t>
                  </w:r>
                  <w:proofErr w:type="gramEnd"/>
                  <w:r w:rsidRPr="008C6B02">
                    <w:rPr>
                      <w:rFonts w:ascii="Times New Roman" w:eastAsia="Times New Roman" w:hAnsi="Times New Roman" w:cs="Times New Roman"/>
                      <w:sz w:val="18"/>
                      <w:szCs w:val="18"/>
                      <w:lang w:eastAsia="tr-TR"/>
                    </w:rPr>
                    <w:t xml:space="preserve"> tarihli ve 6136 sayılı Ateşli Silahlar ve Bıçaklar ile Diğer Aletler Hakkında Kanunun 7 nci maddesinin birinci fıkrasının (1) numaralı bendinde yer alan “Başbakan ve” ibaresi “Başbakan,” şeklinde değiştirilmiş, aynı bende “Yasama Organı Üyeleri” ibaresinden sonra gelmek üzere “ve Bakan Yardımcıları” ibaresi ve aynı fıkraya (6) numaralı bendinden sonra gelmek üzere aşağıdaki bent eklenmiş ve aynı maddenin üçüncü ve beşinci fıkralarında yer alan “güvenlik korucularının” ibareleri “güvenlik korucuları ile köy veya mahalle muhtarları ve belediye başkanlarının” şeklinde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 xml:space="preserve">“7. Yapılan soruşturma sonucu veya </w:t>
                  </w:r>
                  <w:r w:rsidRPr="008C6B02">
                    <w:rPr>
                      <w:rFonts w:ascii="Times New Roman" w:eastAsia="Times New Roman" w:hAnsi="Times New Roman" w:cs="Times New Roman"/>
                      <w:bCs/>
                      <w:sz w:val="18"/>
                      <w:szCs w:val="18"/>
                      <w:lang w:eastAsia="tr-TR"/>
                    </w:rPr>
                    <w:t xml:space="preserve">kesinleşmiş yargı kararı üzerine görevine son verilenler ile </w:t>
                  </w:r>
                  <w:r w:rsidRPr="008C6B02">
                    <w:rPr>
                      <w:rFonts w:ascii="Times New Roman" w:eastAsia="Times New Roman" w:hAnsi="Times New Roman" w:cs="Times New Roman"/>
                      <w:sz w:val="18"/>
                      <w:szCs w:val="18"/>
                      <w:lang w:eastAsia="tr-TR"/>
                    </w:rPr>
                    <w:t xml:space="preserve">terör örgütlerine veya Milli Güvenlik Kurulunca Devletin milli güvenliğine karşı faaliyette bulunduğuna karar verilen yapı, oluşum veya gruplara üyeliği, mensubiyeti veya </w:t>
                  </w:r>
                  <w:proofErr w:type="spellStart"/>
                  <w:r w:rsidRPr="008C6B02">
                    <w:rPr>
                      <w:rFonts w:ascii="Times New Roman" w:eastAsia="Times New Roman" w:hAnsi="Times New Roman" w:cs="Times New Roman"/>
                      <w:sz w:val="18"/>
                      <w:szCs w:val="18"/>
                      <w:lang w:eastAsia="tr-TR"/>
                    </w:rPr>
                    <w:t>iltisakı</w:t>
                  </w:r>
                  <w:proofErr w:type="spellEnd"/>
                  <w:r w:rsidRPr="008C6B02">
                    <w:rPr>
                      <w:rFonts w:ascii="Times New Roman" w:eastAsia="Times New Roman" w:hAnsi="Times New Roman" w:cs="Times New Roman"/>
                      <w:sz w:val="18"/>
                      <w:szCs w:val="18"/>
                      <w:lang w:eastAsia="tr-TR"/>
                    </w:rPr>
                    <w:t xml:space="preserve"> yahut bunlarla irtibatı olanlar</w:t>
                  </w:r>
                  <w:r w:rsidRPr="008C6B02">
                    <w:rPr>
                      <w:rFonts w:ascii="Times New Roman" w:eastAsia="Times New Roman" w:hAnsi="Times New Roman" w:cs="Times New Roman"/>
                      <w:bCs/>
                      <w:sz w:val="18"/>
                      <w:szCs w:val="18"/>
                      <w:lang w:eastAsia="tr-TR"/>
                    </w:rPr>
                    <w:t xml:space="preserve"> hariç olmak üzere,</w:t>
                  </w:r>
                  <w:r w:rsidRPr="008C6B02">
                    <w:rPr>
                      <w:rFonts w:ascii="Times New Roman" w:eastAsia="Times New Roman" w:hAnsi="Times New Roman" w:cs="Times New Roman"/>
                      <w:sz w:val="18"/>
                      <w:szCs w:val="18"/>
                      <w:lang w:eastAsia="tr-TR"/>
                    </w:rPr>
                    <w:t xml:space="preserve"> </w:t>
                  </w:r>
                  <w:r w:rsidRPr="008C6B02">
                    <w:rPr>
                      <w:rFonts w:ascii="Times New Roman" w:eastAsia="Times New Roman" w:hAnsi="Times New Roman" w:cs="Times New Roman"/>
                      <w:bCs/>
                      <w:sz w:val="18"/>
                      <w:szCs w:val="18"/>
                      <w:lang w:eastAsia="tr-TR"/>
                    </w:rPr>
                    <w:t>en az bir dönem köy veya mahalle muhtarlığı ya da belediye başkanlığı yapmış bulunanlar,”</w:t>
                  </w:r>
                  <w:proofErr w:type="gramEnd"/>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5- </w:t>
                  </w:r>
                  <w:r w:rsidRPr="008C6B02">
                    <w:rPr>
                      <w:rFonts w:ascii="Times New Roman" w:eastAsia="Times New Roman" w:hAnsi="Times New Roman" w:cs="Times New Roman"/>
                      <w:sz w:val="18"/>
                      <w:szCs w:val="18"/>
                      <w:lang w:eastAsia="tr-TR"/>
                    </w:rPr>
                    <w:t>6136 sayılı Kanunun ek 8 inci maddesinin birinci ve beşinci fıkraları aşağıdaki şekilde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 xml:space="preserve">“Milli Savunma Bakanlığınca temin edilen tabanca ve mermiler, Türk Silahlı Kuvvetleri bünyesindeki subay, astsubay ve uzman erbaşlara; Jandarma Genel Komutanlığı ve Sahil Güvenlik Komutanlığınca temin edilen tabanca ve mermiler, kendi bünyelerindeki subay, astsubay, uzman jandarma ve uzman erbaşlara; Emniyet Genel Müdürlüğünce temin edilen tabanca ve mermiler, emniyet hizmetleri sınıfı personeli ile Emniyet Genel Müdürlüğünün merkez ve taşra ünitelerinde istihdam edilen çarşı ve mahalle bekçilerine, görevlerinde kullanmak üzere bedeli mukabili zati demirbaş silah olarak satılır. </w:t>
                  </w:r>
                  <w:proofErr w:type="gramEnd"/>
                  <w:r w:rsidRPr="008C6B02">
                    <w:rPr>
                      <w:rFonts w:ascii="Times New Roman" w:eastAsia="Times New Roman" w:hAnsi="Times New Roman" w:cs="Times New Roman"/>
                      <w:sz w:val="18"/>
                      <w:szCs w:val="18"/>
                      <w:lang w:eastAsia="tr-TR"/>
                    </w:rPr>
                    <w:t>Satılan silahların ayrılma, ihraç ve benzeri sebeplerle geri alınma usul ve esasları ile satılma şekil ve şartları, zayi, hasar, onarım, kadro standardı dışı bırakılması, eğitim ve görevde kullanılan mermilerin bedelli veya bedelsiz temini ve diğer hususlar çıkarılan yönetmeliklerle belirlenir.”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“Bu silahlar ve mermilerin satın alınması için gelecek yıllara </w:t>
                  </w:r>
                  <w:proofErr w:type="gramStart"/>
                  <w:r w:rsidRPr="008C6B02">
                    <w:rPr>
                      <w:rFonts w:ascii="Times New Roman" w:eastAsia="Times New Roman" w:hAnsi="Times New Roman" w:cs="Times New Roman"/>
                      <w:sz w:val="18"/>
                      <w:szCs w:val="18"/>
                      <w:lang w:eastAsia="tr-TR"/>
                    </w:rPr>
                    <w:t>sari</w:t>
                  </w:r>
                  <w:proofErr w:type="gramEnd"/>
                  <w:r w:rsidRPr="008C6B02">
                    <w:rPr>
                      <w:rFonts w:ascii="Times New Roman" w:eastAsia="Times New Roman" w:hAnsi="Times New Roman" w:cs="Times New Roman"/>
                      <w:sz w:val="18"/>
                      <w:szCs w:val="18"/>
                      <w:lang w:eastAsia="tr-TR"/>
                    </w:rPr>
                    <w:t xml:space="preserve"> taahhütlere girişmeye Milli Savunma Bakanlığı, Jandarma Genel Komutanlığı, Sahil Güvenlik Komutanlığı ve Emniyet Genel Müdürlüğü yetkilidir.”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bCs/>
                      <w:sz w:val="18"/>
                      <w:szCs w:val="18"/>
                      <w:lang w:eastAsia="tr-TR"/>
                    </w:rPr>
                    <w:t>MADDE 6-</w:t>
                  </w:r>
                  <w:r w:rsidRPr="008C6B02">
                    <w:rPr>
                      <w:rFonts w:ascii="Times New Roman" w:eastAsia="Times New Roman" w:hAnsi="Times New Roman" w:cs="Times New Roman"/>
                      <w:bCs/>
                      <w:sz w:val="18"/>
                      <w:szCs w:val="18"/>
                      <w:lang w:eastAsia="tr-TR"/>
                    </w:rPr>
                    <w:t xml:space="preserve"> </w:t>
                  </w:r>
                  <w:proofErr w:type="gramStart"/>
                  <w:r w:rsidRPr="008C6B02">
                    <w:rPr>
                      <w:rFonts w:ascii="Times New Roman" w:eastAsia="Times New Roman" w:hAnsi="Times New Roman" w:cs="Times New Roman"/>
                      <w:bCs/>
                      <w:sz w:val="18"/>
                      <w:szCs w:val="18"/>
                      <w:lang w:eastAsia="tr-TR"/>
                    </w:rPr>
                    <w:t>11/1/1954</w:t>
                  </w:r>
                  <w:proofErr w:type="gramEnd"/>
                  <w:r w:rsidRPr="008C6B02">
                    <w:rPr>
                      <w:rFonts w:ascii="Times New Roman" w:eastAsia="Times New Roman" w:hAnsi="Times New Roman" w:cs="Times New Roman"/>
                      <w:bCs/>
                      <w:sz w:val="18"/>
                      <w:szCs w:val="18"/>
                      <w:lang w:eastAsia="tr-TR"/>
                    </w:rPr>
                    <w:t xml:space="preserve"> tarihli ve 6219 sayılı Türkiye Vakıflar Bankası Türk Anonim Ortaklığı Kanununun </w:t>
                  </w:r>
                  <w:r w:rsidRPr="008C6B02">
                    <w:rPr>
                      <w:rFonts w:ascii="Times New Roman" w:eastAsia="Times New Roman" w:hAnsi="Times New Roman" w:cs="Times New Roman"/>
                      <w:sz w:val="18"/>
                      <w:szCs w:val="18"/>
                      <w:lang w:eastAsia="tr-TR"/>
                    </w:rPr>
                    <w:t xml:space="preserve">6 </w:t>
                  </w:r>
                  <w:proofErr w:type="spellStart"/>
                  <w:r w:rsidRPr="008C6B02">
                    <w:rPr>
                      <w:rFonts w:ascii="Times New Roman" w:eastAsia="Times New Roman" w:hAnsi="Times New Roman" w:cs="Times New Roman"/>
                      <w:sz w:val="18"/>
                      <w:szCs w:val="18"/>
                      <w:lang w:eastAsia="tr-TR"/>
                    </w:rPr>
                    <w:t>ncı</w:t>
                  </w:r>
                  <w:proofErr w:type="spellEnd"/>
                  <w:r w:rsidRPr="008C6B02">
                    <w:rPr>
                      <w:rFonts w:ascii="Times New Roman" w:eastAsia="Times New Roman" w:hAnsi="Times New Roman" w:cs="Times New Roman"/>
                      <w:sz w:val="18"/>
                      <w:szCs w:val="18"/>
                      <w:lang w:eastAsia="tr-TR"/>
                    </w:rPr>
                    <w:t xml:space="preserve"> maddesine aşağıdaki fıkralar eklenmiştir.</w:t>
                  </w:r>
                </w:p>
                <w:p w:rsidR="008C6B02" w:rsidRPr="008C6B02" w:rsidRDefault="008C6B02" w:rsidP="008C6B02">
                  <w:pPr>
                    <w:spacing w:after="0" w:line="240" w:lineRule="exact"/>
                    <w:ind w:firstLine="567"/>
                    <w:jc w:val="both"/>
                    <w:rPr>
                      <w:rFonts w:ascii="Times New Roman" w:eastAsia="Times New Roman" w:hAnsi="Times New Roman" w:cs="Times New Roman"/>
                      <w:b/>
                      <w:sz w:val="18"/>
                      <w:szCs w:val="18"/>
                      <w:lang w:eastAsia="tr-TR"/>
                    </w:rPr>
                  </w:pPr>
                  <w:proofErr w:type="gramStart"/>
                  <w:r w:rsidRPr="008C6B02">
                    <w:rPr>
                      <w:rFonts w:ascii="Times New Roman" w:eastAsia="Times New Roman" w:hAnsi="Times New Roman" w:cs="Times New Roman"/>
                      <w:bCs/>
                      <w:sz w:val="18"/>
                      <w:szCs w:val="18"/>
                      <w:lang w:eastAsia="tr-TR"/>
                    </w:rPr>
                    <w:t xml:space="preserve">“Banka hisselerinden, diğer mülhak vakıflara ait olanları hariç olmak üzere, Vakıflar Genel Müdürlüğünün idare ve temsil ettiği (A) ve (B) grubu hisselerin tamamı Banka tarafından üç ayrı firmaya yaptırılan değerleme çalışmasının sonuç bölümlerinde belirtilen değerlerin ortalaması </w:t>
                  </w:r>
                  <w:proofErr w:type="spellStart"/>
                  <w:r w:rsidRPr="008C6B02">
                    <w:rPr>
                      <w:rFonts w:ascii="Times New Roman" w:eastAsia="Times New Roman" w:hAnsi="Times New Roman" w:cs="Times New Roman"/>
                      <w:bCs/>
                      <w:sz w:val="18"/>
                      <w:szCs w:val="18"/>
                      <w:lang w:eastAsia="tr-TR"/>
                    </w:rPr>
                    <w:t>gözönünde</w:t>
                  </w:r>
                  <w:proofErr w:type="spellEnd"/>
                  <w:r w:rsidRPr="008C6B02">
                    <w:rPr>
                      <w:rFonts w:ascii="Times New Roman" w:eastAsia="Times New Roman" w:hAnsi="Times New Roman" w:cs="Times New Roman"/>
                      <w:bCs/>
                      <w:sz w:val="18"/>
                      <w:szCs w:val="18"/>
                      <w:lang w:eastAsia="tr-TR"/>
                    </w:rPr>
                    <w:t xml:space="preserve"> bulundurularak Bakanlar Kurulu tarafından belirlenen beher hisse değeri üzerinden hesaplanacak bedel karşılığında Hazineye devredilir ve bedeli belirlenen hisselerin tamamı Bakanlar Kurulu kararının </w:t>
                  </w:r>
                  <w:r w:rsidRPr="008C6B02">
                    <w:rPr>
                      <w:rFonts w:ascii="Times New Roman" w:eastAsia="Times New Roman" w:hAnsi="Times New Roman" w:cs="Times New Roman"/>
                      <w:sz w:val="18"/>
                      <w:szCs w:val="18"/>
                      <w:lang w:eastAsia="tr-TR"/>
                    </w:rPr>
                    <w:t>yürürlüğe girdiği tarihi</w:t>
                  </w:r>
                  <w:r w:rsidRPr="008C6B02">
                    <w:rPr>
                      <w:rFonts w:ascii="Times New Roman" w:eastAsia="Times New Roman" w:hAnsi="Times New Roman" w:cs="Times New Roman"/>
                      <w:bCs/>
                      <w:sz w:val="18"/>
                      <w:szCs w:val="18"/>
                      <w:lang w:eastAsia="tr-TR"/>
                    </w:rPr>
                    <w:t xml:space="preserve"> takip eden bir hafta içinde Hazine Müsteşarlığı adına Banka pay defterine kaydedilir. Bakanlar Kurulu tarafından belirlenen devir bedeli karşılığında eşit tutarda beş farklı vadeli kira sertifikası, devir tarihi valörlü olmak üzere, bütçenin gelir ve gider hesaplarıyla ilişkilendirilmeksizin </w:t>
                  </w:r>
                  <w:r w:rsidRPr="008C6B02">
                    <w:rPr>
                      <w:rFonts w:ascii="Times New Roman" w:eastAsia="Times New Roman" w:hAnsi="Times New Roman" w:cs="Times New Roman"/>
                      <w:noProof/>
                      <w:sz w:val="18"/>
                      <w:szCs w:val="18"/>
                      <w:lang w:eastAsia="tr-TR"/>
                    </w:rPr>
                    <w:t xml:space="preserve">28/3/2002 tarihli </w:t>
                  </w:r>
                  <w:r w:rsidRPr="008C6B02">
                    <w:rPr>
                      <w:rFonts w:ascii="Times New Roman" w:eastAsia="Times New Roman" w:hAnsi="Times New Roman" w:cs="Times New Roman"/>
                      <w:noProof/>
                      <w:sz w:val="18"/>
                      <w:szCs w:val="18"/>
                      <w:lang w:eastAsia="tr-TR"/>
                    </w:rPr>
                    <w:lastRenderedPageBreak/>
                    <w:t>ve 4749 sayılı Kamu Finansmanı ve Borç Yönetiminin Düzenlenmesi Hakkında Kanun</w:t>
                  </w:r>
                  <w:r w:rsidRPr="008C6B02">
                    <w:rPr>
                      <w:rFonts w:ascii="Times New Roman" w:eastAsia="Times New Roman" w:hAnsi="Times New Roman" w:cs="Times New Roman"/>
                      <w:bCs/>
                      <w:sz w:val="18"/>
                      <w:szCs w:val="18"/>
                      <w:lang w:eastAsia="tr-TR"/>
                    </w:rPr>
                    <w:t xml:space="preserve"> kapsamında hisse sahibi vakıfları temsil eden Vakıflar Genel Müdürlüğüne ihraç edilir. </w:t>
                  </w:r>
                  <w:proofErr w:type="gramEnd"/>
                  <w:r w:rsidRPr="008C6B02">
                    <w:rPr>
                      <w:rFonts w:ascii="Times New Roman" w:eastAsia="Times New Roman" w:hAnsi="Times New Roman" w:cs="Times New Roman"/>
                      <w:bCs/>
                      <w:sz w:val="18"/>
                      <w:szCs w:val="18"/>
                      <w:lang w:eastAsia="tr-TR"/>
                    </w:rPr>
                    <w:t>İhraç edilen kira sertifikalarından ilki iki ay vadeli, geri kalan dört kira sertifikası ise ilk kira sertifikasının itfa tarihini izleyen sırasıyla bir yıl, iki yıl, üç yıl ve dört yıl vadeli olarak ihraç edilir.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 xml:space="preserve">Bankanın (C) grubu hissedarlarından Türkiye Vakıflar Bankası Türk Anonim Ortaklığı Memur ve Hizmetlileri Emekli ve Sağlık Yardım Sandığı Vakfının (Sandık), ikinci fıkrada belirtilen Bakanlar Kurulu kararının yürürlüğe girdiği tarihten itibaren </w:t>
                  </w:r>
                  <w:proofErr w:type="spellStart"/>
                  <w:r w:rsidRPr="008C6B02">
                    <w:rPr>
                      <w:rFonts w:ascii="Times New Roman" w:eastAsia="Times New Roman" w:hAnsi="Times New Roman" w:cs="Times New Roman"/>
                      <w:sz w:val="18"/>
                      <w:szCs w:val="18"/>
                      <w:lang w:eastAsia="tr-TR"/>
                    </w:rPr>
                    <w:t>yüzyirmi</w:t>
                  </w:r>
                  <w:proofErr w:type="spellEnd"/>
                  <w:r w:rsidRPr="008C6B02">
                    <w:rPr>
                      <w:rFonts w:ascii="Times New Roman" w:eastAsia="Times New Roman" w:hAnsi="Times New Roman" w:cs="Times New Roman"/>
                      <w:sz w:val="18"/>
                      <w:szCs w:val="18"/>
                      <w:lang w:eastAsia="tr-TR"/>
                    </w:rPr>
                    <w:t xml:space="preserve"> gün içinde Bankaya müracaat etmesi halinde, Bakanlar Kurulu tarafından Sandık için tespit edilen beher hisse değeri karşılığında Sandığın sahip olduğu hisselerin Hazine Müsteşarlığı tarafından devralınmasına Hazine Müsteşarlığının bağlı olduğu Bakan yetkilidir. </w:t>
                  </w:r>
                  <w:proofErr w:type="gramEnd"/>
                  <w:r w:rsidRPr="008C6B02">
                    <w:rPr>
                      <w:rFonts w:ascii="Times New Roman" w:eastAsia="Times New Roman" w:hAnsi="Times New Roman" w:cs="Times New Roman"/>
                      <w:sz w:val="18"/>
                      <w:szCs w:val="18"/>
                      <w:lang w:eastAsia="tr-TR"/>
                    </w:rPr>
                    <w:t>Sandık tarafından devredilecek hisselerin devir bedeli bütçenin gelir ve gider hesaplarıyla ilişkilendirilmeksizin Hazine Müsteşarlığı tarafından özel tertip Devlet iç borçlanma senedi ihraç edilmek suretiyle Sandığa ödenir.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 xml:space="preserve">Bankanın (B) grubu hisselerinden diğer mülhak vakıflara ait olan hisseler ile (C) grubu hisselerinden diğer gerçek ve tüzel kişilere ait olan hisselerin hissedarlarının ikinci fıkrada belirtilen Bakanlar Kurulu kararının yürürlüğe girdiği tarihten itibaren </w:t>
                  </w:r>
                  <w:proofErr w:type="spellStart"/>
                  <w:r w:rsidRPr="008C6B02">
                    <w:rPr>
                      <w:rFonts w:ascii="Times New Roman" w:eastAsia="Times New Roman" w:hAnsi="Times New Roman" w:cs="Times New Roman"/>
                      <w:sz w:val="18"/>
                      <w:szCs w:val="18"/>
                      <w:lang w:eastAsia="tr-TR"/>
                    </w:rPr>
                    <w:t>yüzyirmi</w:t>
                  </w:r>
                  <w:proofErr w:type="spellEnd"/>
                  <w:r w:rsidRPr="008C6B02">
                    <w:rPr>
                      <w:rFonts w:ascii="Times New Roman" w:eastAsia="Times New Roman" w:hAnsi="Times New Roman" w:cs="Times New Roman"/>
                      <w:sz w:val="18"/>
                      <w:szCs w:val="18"/>
                      <w:lang w:eastAsia="tr-TR"/>
                    </w:rPr>
                    <w:t xml:space="preserve"> gün içinde Bankaya müracaat etmeleri halinde, sahip oldukları hisselerin Bakanlar Kurulu tarafından Sandık için tespit edilen beher hisse değeri üzerinden Hazine Müsteşarlığı tarafından devralınmasına Hazine Müsteşarlığının bağlı olduğu Bakan yetkilidir. </w:t>
                  </w:r>
                  <w:proofErr w:type="gramEnd"/>
                  <w:r w:rsidRPr="008C6B02">
                    <w:rPr>
                      <w:rFonts w:ascii="Times New Roman" w:eastAsia="Times New Roman" w:hAnsi="Times New Roman" w:cs="Times New Roman"/>
                      <w:sz w:val="18"/>
                      <w:szCs w:val="18"/>
                      <w:lang w:eastAsia="tr-TR"/>
                    </w:rPr>
                    <w:t>Söz konusu hisselerin devir bedeli, ilgili gerçek ve tüzel kişilere Banka tarafından ödeme yapılmasını müteakip Bankanın talebi üzerine Hazine Müsteşarlığınca nakit olarak ödenir. Bu kapsamda yapılacak ödeme Hazine Müsteşarlığı bütçesinin ilgili tertibinden karşılanır.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Hazineye devredilen hisseler </w:t>
                  </w:r>
                  <w:proofErr w:type="gramStart"/>
                  <w:r w:rsidRPr="008C6B02">
                    <w:rPr>
                      <w:rFonts w:ascii="Times New Roman" w:eastAsia="Times New Roman" w:hAnsi="Times New Roman" w:cs="Times New Roman"/>
                      <w:sz w:val="18"/>
                      <w:szCs w:val="18"/>
                      <w:lang w:eastAsia="tr-TR"/>
                    </w:rPr>
                    <w:t>13/1/2011</w:t>
                  </w:r>
                  <w:proofErr w:type="gramEnd"/>
                  <w:r w:rsidRPr="008C6B02">
                    <w:rPr>
                      <w:rFonts w:ascii="Times New Roman" w:eastAsia="Times New Roman" w:hAnsi="Times New Roman" w:cs="Times New Roman"/>
                      <w:sz w:val="18"/>
                      <w:szCs w:val="18"/>
                      <w:lang w:eastAsia="tr-TR"/>
                    </w:rPr>
                    <w:t xml:space="preserve"> tarihli ve 6102 sayılı Türk Ticaret Kanunu hükümleri uyarınca Hazine Müsteşarlığının bağlı olduğu Bakan tarafından idare ve temsil edilir.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Devir ile ilgili işlemler hakkında </w:t>
                  </w:r>
                  <w:proofErr w:type="gramStart"/>
                  <w:r w:rsidRPr="008C6B02">
                    <w:rPr>
                      <w:rFonts w:ascii="Times New Roman" w:eastAsia="Times New Roman" w:hAnsi="Times New Roman" w:cs="Times New Roman"/>
                      <w:sz w:val="18"/>
                      <w:szCs w:val="18"/>
                      <w:lang w:eastAsia="tr-TR"/>
                    </w:rPr>
                    <w:t>6/12/2012</w:t>
                  </w:r>
                  <w:proofErr w:type="gramEnd"/>
                  <w:r w:rsidRPr="008C6B02">
                    <w:rPr>
                      <w:rFonts w:ascii="Times New Roman" w:eastAsia="Times New Roman" w:hAnsi="Times New Roman" w:cs="Times New Roman"/>
                      <w:sz w:val="18"/>
                      <w:szCs w:val="18"/>
                      <w:lang w:eastAsia="tr-TR"/>
                    </w:rPr>
                    <w:t xml:space="preserve"> tarihli ve 6362 sayılı Sermaye Piyasası Kanunu, 7/12/1994 tarihli ve 4054 sayılı Rekabetin Korunması Hakkında Kanun ve 5411 sayılı Kanun hükümleri uygulanmaz.</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Devir bedelinin tespitine ilişkin değerleme hizmetlerinin masrafları ile diğer her türlü masraf Banka tarafından karşılanır.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Devir ile ilgili yapılacak işlemler harçlardan, düzenlenecek kâğıtlar damga vergisinden müstesnadır.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Bu maddenin uygulanmasına ilişkin çıkabilecek tereddütleri gidermeye ilgisine göre Maliye Bakanı veya Hazine Müsteşarlığının bağlı olduğu Bakan yetkilidir.”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bCs/>
                      <w:sz w:val="18"/>
                      <w:szCs w:val="18"/>
                      <w:lang w:eastAsia="tr-TR"/>
                    </w:rPr>
                    <w:t>MADDE 7-</w:t>
                  </w:r>
                  <w:r w:rsidRPr="008C6B02">
                    <w:rPr>
                      <w:rFonts w:ascii="Times New Roman" w:eastAsia="Times New Roman" w:hAnsi="Times New Roman" w:cs="Times New Roman"/>
                      <w:bCs/>
                      <w:sz w:val="18"/>
                      <w:szCs w:val="18"/>
                      <w:lang w:eastAsia="tr-TR"/>
                    </w:rPr>
                    <w:t xml:space="preserve"> 6219 sayılı Kanunun </w:t>
                  </w:r>
                  <w:r w:rsidRPr="008C6B02">
                    <w:rPr>
                      <w:rFonts w:ascii="Times New Roman" w:eastAsia="Times New Roman" w:hAnsi="Times New Roman" w:cs="Times New Roman"/>
                      <w:sz w:val="18"/>
                      <w:szCs w:val="18"/>
                      <w:lang w:eastAsia="tr-TR"/>
                    </w:rPr>
                    <w:t>15 inci maddesi başlığı ile birlikte aşağıdaki şekilde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“Yönetim Kurulu:</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MADDE 15- Yönetim Kurulu üyeleri Genel Kurulca seçilir. Yönetim Kurulu, 5411 sayılı Kanuna göre genel müdür vasıflarını haiz bir üyeyi Genel Müdür olarak tayin eder. Yönetim Kurulu üyelerinin sayısı, görev süreleri, yetki ve sorumlulukları esas sözleşmede gösterilir. Bunlara verilecek ücret miktarları Genel Kurulca tespit edilir.”</w:t>
                  </w:r>
                </w:p>
                <w:p w:rsidR="008C6B02" w:rsidRPr="008C6B02" w:rsidRDefault="008C6B02" w:rsidP="008C6B02">
                  <w:pPr>
                    <w:widowControl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bCs/>
                      <w:sz w:val="18"/>
                      <w:szCs w:val="18"/>
                      <w:lang w:eastAsia="tr-TR"/>
                    </w:rPr>
                    <w:t>MADDE 8-</w:t>
                  </w:r>
                  <w:r w:rsidRPr="008C6B02">
                    <w:rPr>
                      <w:rFonts w:ascii="Times New Roman" w:eastAsia="Times New Roman" w:hAnsi="Times New Roman" w:cs="Times New Roman"/>
                      <w:bCs/>
                      <w:sz w:val="18"/>
                      <w:szCs w:val="18"/>
                      <w:lang w:eastAsia="tr-TR"/>
                    </w:rPr>
                    <w:t xml:space="preserve"> </w:t>
                  </w:r>
                  <w:r w:rsidRPr="008C6B02">
                    <w:rPr>
                      <w:rFonts w:ascii="Times New Roman" w:eastAsia="Times New Roman" w:hAnsi="Times New Roman" w:cs="Times New Roman"/>
                      <w:sz w:val="18"/>
                      <w:szCs w:val="18"/>
                      <w:lang w:eastAsia="tr-TR"/>
                    </w:rPr>
                    <w:t xml:space="preserve">6219 sayılı Kanunun 16 </w:t>
                  </w:r>
                  <w:proofErr w:type="spellStart"/>
                  <w:r w:rsidRPr="008C6B02">
                    <w:rPr>
                      <w:rFonts w:ascii="Times New Roman" w:eastAsia="Times New Roman" w:hAnsi="Times New Roman" w:cs="Times New Roman"/>
                      <w:sz w:val="18"/>
                      <w:szCs w:val="18"/>
                      <w:lang w:eastAsia="tr-TR"/>
                    </w:rPr>
                    <w:t>ncı</w:t>
                  </w:r>
                  <w:proofErr w:type="spellEnd"/>
                  <w:r w:rsidRPr="008C6B02">
                    <w:rPr>
                      <w:rFonts w:ascii="Times New Roman" w:eastAsia="Times New Roman" w:hAnsi="Times New Roman" w:cs="Times New Roman"/>
                      <w:sz w:val="18"/>
                      <w:szCs w:val="18"/>
                      <w:lang w:eastAsia="tr-TR"/>
                    </w:rPr>
                    <w:t xml:space="preserve"> maddesinin dördüncü fıkrasında yer alan “Ancak bu Kanun ve 4389 sayılı Bankalar Kanunu” ibaresi “Bu Kanun ve 5411 sayılı Kanun” şeklinde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bCs/>
                      <w:sz w:val="18"/>
                      <w:szCs w:val="18"/>
                      <w:lang w:eastAsia="tr-TR"/>
                    </w:rPr>
                    <w:t xml:space="preserve">MADDE 9- </w:t>
                  </w:r>
                  <w:r w:rsidRPr="008C6B02">
                    <w:rPr>
                      <w:rFonts w:ascii="Times New Roman" w:eastAsia="Times New Roman" w:hAnsi="Times New Roman" w:cs="Times New Roman"/>
                      <w:sz w:val="18"/>
                      <w:szCs w:val="18"/>
                      <w:lang w:eastAsia="tr-TR"/>
                    </w:rPr>
                    <w:t>6219 sayılı Kanunun 17 nci maddesine aşağıdaki fıkra eklenmiştir.</w:t>
                  </w:r>
                </w:p>
                <w:p w:rsidR="008C6B02" w:rsidRPr="008C6B02" w:rsidRDefault="008C6B02" w:rsidP="008C6B02">
                  <w:pPr>
                    <w:spacing w:after="0" w:line="240" w:lineRule="exact"/>
                    <w:ind w:firstLine="567"/>
                    <w:jc w:val="both"/>
                    <w:rPr>
                      <w:rFonts w:ascii="Times New Roman" w:eastAsia="Arial Unicode MS" w:hAnsi="Times New Roman" w:cs="Times New Roman"/>
                      <w:sz w:val="18"/>
                      <w:szCs w:val="18"/>
                      <w:lang w:eastAsia="tr-TR"/>
                    </w:rPr>
                  </w:pPr>
                  <w:r w:rsidRPr="008C6B02">
                    <w:rPr>
                      <w:rFonts w:ascii="Times New Roman" w:eastAsia="Times New Roman" w:hAnsi="Times New Roman" w:cs="Times New Roman"/>
                      <w:sz w:val="18"/>
                      <w:szCs w:val="18"/>
                      <w:lang w:eastAsia="tr-TR"/>
                    </w:rPr>
                    <w:t>“</w:t>
                  </w:r>
                  <w:r w:rsidRPr="008C6B02">
                    <w:rPr>
                      <w:rFonts w:ascii="Times New Roman" w:eastAsia="Arial Unicode MS" w:hAnsi="Times New Roman" w:cs="Times New Roman"/>
                      <w:sz w:val="18"/>
                      <w:szCs w:val="18"/>
                      <w:lang w:eastAsia="tr-TR"/>
                    </w:rPr>
                    <w:t xml:space="preserve">Bankada </w:t>
                  </w:r>
                  <w:proofErr w:type="gramStart"/>
                  <w:r w:rsidRPr="008C6B02">
                    <w:rPr>
                      <w:rFonts w:ascii="Times New Roman" w:eastAsia="Arial Unicode MS" w:hAnsi="Times New Roman" w:cs="Times New Roman"/>
                      <w:sz w:val="18"/>
                      <w:szCs w:val="18"/>
                      <w:lang w:eastAsia="tr-TR"/>
                    </w:rPr>
                    <w:t>22/5/2003</w:t>
                  </w:r>
                  <w:proofErr w:type="gramEnd"/>
                  <w:r w:rsidRPr="008C6B02">
                    <w:rPr>
                      <w:rFonts w:ascii="Times New Roman" w:eastAsia="Arial Unicode MS" w:hAnsi="Times New Roman" w:cs="Times New Roman"/>
                      <w:sz w:val="18"/>
                      <w:szCs w:val="18"/>
                      <w:lang w:eastAsia="tr-TR"/>
                    </w:rPr>
                    <w:t xml:space="preserve"> tarihli ve 4857 sayılı İş Kanununa tabi olarak çalışanlarla Banka arasında çıkabilecek ihtilaflarda iş mahkemeleri görevlidir.”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bCs/>
                      <w:sz w:val="18"/>
                      <w:szCs w:val="18"/>
                      <w:lang w:eastAsia="tr-TR"/>
                    </w:rPr>
                    <w:t>MADDE 10-</w:t>
                  </w:r>
                  <w:r w:rsidRPr="008C6B02">
                    <w:rPr>
                      <w:rFonts w:ascii="Times New Roman" w:eastAsia="Times New Roman" w:hAnsi="Times New Roman" w:cs="Times New Roman"/>
                      <w:bCs/>
                      <w:sz w:val="18"/>
                      <w:szCs w:val="18"/>
                      <w:lang w:eastAsia="tr-TR"/>
                    </w:rPr>
                    <w:t xml:space="preserve"> </w:t>
                  </w:r>
                  <w:r w:rsidRPr="008C6B02">
                    <w:rPr>
                      <w:rFonts w:ascii="Times New Roman" w:eastAsia="Times New Roman" w:hAnsi="Times New Roman" w:cs="Times New Roman"/>
                      <w:sz w:val="18"/>
                      <w:szCs w:val="18"/>
                      <w:lang w:eastAsia="tr-TR"/>
                    </w:rPr>
                    <w:t>6219 sayılı Kanunun 18 inci maddesinin birinci fıkrasında yer alan “</w:t>
                  </w:r>
                  <w:proofErr w:type="gramStart"/>
                  <w:r w:rsidRPr="008C6B02">
                    <w:rPr>
                      <w:rFonts w:ascii="Times New Roman" w:eastAsia="Times New Roman" w:hAnsi="Times New Roman" w:cs="Times New Roman"/>
                      <w:sz w:val="18"/>
                      <w:szCs w:val="18"/>
                      <w:lang w:eastAsia="tr-TR"/>
                    </w:rPr>
                    <w:t>4/1/2002</w:t>
                  </w:r>
                  <w:proofErr w:type="gramEnd"/>
                  <w:r w:rsidRPr="008C6B02">
                    <w:rPr>
                      <w:rFonts w:ascii="Times New Roman" w:eastAsia="Times New Roman" w:hAnsi="Times New Roman" w:cs="Times New Roman"/>
                      <w:sz w:val="18"/>
                      <w:szCs w:val="18"/>
                      <w:lang w:eastAsia="tr-TR"/>
                    </w:rPr>
                    <w:t xml:space="preserve"> tarihli ve 4734 sayılı Kamu İhale Kanunu” ibaresi “yapım işi ihaleleri hariç</w:t>
                  </w:r>
                  <w:r w:rsidRPr="008C6B02">
                    <w:rPr>
                      <w:rFonts w:ascii="Times New Roman" w:eastAsia="Times New Roman" w:hAnsi="Times New Roman" w:cs="Times New Roman"/>
                      <w:b/>
                      <w:sz w:val="18"/>
                      <w:szCs w:val="18"/>
                      <w:lang w:eastAsia="tr-TR"/>
                    </w:rPr>
                    <w:t xml:space="preserve"> </w:t>
                  </w:r>
                  <w:r w:rsidRPr="008C6B02">
                    <w:rPr>
                      <w:rFonts w:ascii="Times New Roman" w:eastAsia="Times New Roman" w:hAnsi="Times New Roman" w:cs="Times New Roman"/>
                      <w:sz w:val="18"/>
                      <w:szCs w:val="18"/>
                      <w:lang w:eastAsia="tr-TR"/>
                    </w:rPr>
                    <w:t>4/1/2002 tarihli ve 4734 sayılı Kamu İhale Kanunu, 5/1/1961 tarihli ve 237 sayılı Taşıt Kanunu, 9/11/1983 tarihli ve 2946 sayılı Kamu Konutları Kanunu, 4/7/2001 tarihli ve 631 sayılı Memurlar ve Diğer Kamu Görevlilerinin Mali ve Sosyal Haklarında Düzenlemeler ile Bazı Kanun ve Kanun Hükmünde Kararnamelerde Değişiklik Yapılması Hakkında Kanun Hükmünde Kararname, 14/6/1989 tarihli ve 3572 sayılı İşyeri Açma ve Çalışma Ruhsatlarına Dair Kanun Hükmünde Kararnamenin Değiştirilerek Kabulüne Dair Kanunun 3 üncü maddesi, 26/5/1981 tarihli ve 2464 sayılı Belediye Gelirleri Kanununun 81 inci maddesi, 18/5/1994 tarihli ve 527 sayılı Memurlar ve Diğer Kamu Görevlileri ile İlgili Bazı Kanun ve Kanun Hükmünde Kararnamelerde Değişiklik Yapılmasına Dair Kanun Hükmünde Kararnamenin</w:t>
                  </w:r>
                  <w:r w:rsidRPr="008C6B02">
                    <w:rPr>
                      <w:rFonts w:ascii="Times New Roman" w:eastAsia="Times New Roman" w:hAnsi="Times New Roman" w:cs="Times New Roman"/>
                      <w:noProof/>
                      <w:sz w:val="18"/>
                      <w:szCs w:val="18"/>
                      <w:lang w:eastAsia="tr-TR"/>
                    </w:rPr>
                    <w:t xml:space="preserve"> </w:t>
                  </w:r>
                  <w:r w:rsidRPr="008C6B02">
                    <w:rPr>
                      <w:rFonts w:ascii="Times New Roman" w:eastAsia="Times New Roman" w:hAnsi="Times New Roman" w:cs="Times New Roman"/>
                      <w:sz w:val="18"/>
                      <w:szCs w:val="18"/>
                      <w:lang w:eastAsia="tr-TR"/>
                    </w:rPr>
                    <w:t>31 inci maddesinin ikinci fıkrası” şeklinde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bCs/>
                      <w:sz w:val="18"/>
                      <w:szCs w:val="18"/>
                      <w:lang w:eastAsia="tr-TR"/>
                    </w:rPr>
                    <w:t>MADDE 11-</w:t>
                  </w:r>
                  <w:r w:rsidRPr="008C6B02">
                    <w:rPr>
                      <w:rFonts w:ascii="Times New Roman" w:eastAsia="Times New Roman" w:hAnsi="Times New Roman" w:cs="Times New Roman"/>
                      <w:bCs/>
                      <w:sz w:val="18"/>
                      <w:szCs w:val="18"/>
                      <w:lang w:eastAsia="tr-TR"/>
                    </w:rPr>
                    <w:t xml:space="preserve"> 6219 sayılı Kanuna </w:t>
                  </w:r>
                  <w:r w:rsidRPr="008C6B02">
                    <w:rPr>
                      <w:rFonts w:ascii="Times New Roman" w:eastAsia="Times New Roman" w:hAnsi="Times New Roman" w:cs="Times New Roman"/>
                      <w:sz w:val="18"/>
                      <w:szCs w:val="18"/>
                      <w:lang w:eastAsia="tr-TR"/>
                    </w:rPr>
                    <w:t>aşağıdaki geçici madde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“GEÇİCİ MADDE 5- Sermayesindeki kamu payı %50’nin altına düşünceye kadar, kredi alacaklarının tahsili amacıyla Banka tarafından açılmış veya açılacak dava veya takiplerde </w:t>
                  </w:r>
                  <w:proofErr w:type="gramStart"/>
                  <w:r w:rsidRPr="008C6B02">
                    <w:rPr>
                      <w:rFonts w:ascii="Times New Roman" w:eastAsia="Times New Roman" w:hAnsi="Times New Roman" w:cs="Times New Roman"/>
                      <w:sz w:val="18"/>
                      <w:szCs w:val="18"/>
                      <w:lang w:eastAsia="tr-TR"/>
                    </w:rPr>
                    <w:t>2/7/1964</w:t>
                  </w:r>
                  <w:proofErr w:type="gramEnd"/>
                  <w:r w:rsidRPr="008C6B02">
                    <w:rPr>
                      <w:rFonts w:ascii="Times New Roman" w:eastAsia="Times New Roman" w:hAnsi="Times New Roman" w:cs="Times New Roman"/>
                      <w:sz w:val="18"/>
                      <w:szCs w:val="18"/>
                      <w:lang w:eastAsia="tr-TR"/>
                    </w:rPr>
                    <w:t xml:space="preserve"> tarihli ve 492 sayılı Harçlar Kanununun 2 nci, 23 üncü ve 29 uncu maddeleri ile 30/6/1934 tarihli ve 2548 sayılı Ceza Evleriyle Mahkeme Binaları İnşası Karşılığı Olarak Alınacak Harçlar ve Mahkûmlara Ödettirilecek Yiyecek Bedelleri Hakkında Kanunun 1 inci maddesi Banka hakkında uygulanmaz. Bankanın her türlü ihtiyati tedbir ve ihtiyati haciz taleplerinde teminat şartı aranmaz.”</w:t>
                  </w:r>
                </w:p>
                <w:p w:rsidR="008C6B02" w:rsidRPr="008C6B02" w:rsidRDefault="008C6B02" w:rsidP="008C6B02">
                  <w:pPr>
                    <w:spacing w:after="0" w:line="240" w:lineRule="exact"/>
                    <w:ind w:firstLine="567"/>
                    <w:contextualSpacing/>
                    <w:jc w:val="both"/>
                    <w:rPr>
                      <w:rFonts w:ascii="Times New Roman" w:eastAsia="Calibri" w:hAnsi="Times New Roman" w:cs="Times New Roman"/>
                      <w:b/>
                      <w:bCs/>
                      <w:sz w:val="18"/>
                      <w:szCs w:val="18"/>
                      <w:lang w:eastAsia="tr-TR"/>
                    </w:rPr>
                  </w:pPr>
                  <w:bookmarkStart w:id="0" w:name="_Ref378168364"/>
                  <w:r w:rsidRPr="008C6B02">
                    <w:rPr>
                      <w:rFonts w:ascii="Times New Roman" w:eastAsia="Calibri" w:hAnsi="Times New Roman" w:cs="Times New Roman"/>
                      <w:b/>
                      <w:bCs/>
                      <w:sz w:val="18"/>
                      <w:szCs w:val="18"/>
                      <w:lang w:eastAsia="tr-TR"/>
                    </w:rPr>
                    <w:t>MADDE 12-</w:t>
                  </w:r>
                  <w:r w:rsidRPr="008C6B02">
                    <w:rPr>
                      <w:rFonts w:ascii="Times New Roman" w:eastAsia="Calibri" w:hAnsi="Times New Roman" w:cs="Times New Roman"/>
                      <w:bCs/>
                      <w:sz w:val="18"/>
                      <w:szCs w:val="18"/>
                      <w:lang w:eastAsia="tr-TR"/>
                    </w:rPr>
                    <w:t xml:space="preserve"> </w:t>
                  </w:r>
                  <w:proofErr w:type="gramStart"/>
                  <w:r w:rsidRPr="008C6B02">
                    <w:rPr>
                      <w:rFonts w:ascii="Times New Roman" w:eastAsia="Calibri" w:hAnsi="Times New Roman" w:cs="Times New Roman"/>
                      <w:bCs/>
                      <w:sz w:val="18"/>
                      <w:szCs w:val="18"/>
                      <w:lang w:eastAsia="tr-TR"/>
                    </w:rPr>
                    <w:t>11/1/1954</w:t>
                  </w:r>
                  <w:proofErr w:type="gramEnd"/>
                  <w:r w:rsidRPr="008C6B02">
                    <w:rPr>
                      <w:rFonts w:ascii="Times New Roman" w:eastAsia="Calibri" w:hAnsi="Times New Roman" w:cs="Times New Roman"/>
                      <w:bCs/>
                      <w:sz w:val="18"/>
                      <w:szCs w:val="18"/>
                      <w:lang w:eastAsia="tr-TR"/>
                    </w:rPr>
                    <w:t xml:space="preserve"> tarihli ve 6219 sayılı Türkiye Vakıflar Bankası Türk Anonim Ortaklığı Kanununun </w:t>
                  </w:r>
                  <w:r w:rsidRPr="008C6B02">
                    <w:rPr>
                      <w:rFonts w:ascii="Times New Roman" w:eastAsia="Calibri" w:hAnsi="Times New Roman" w:cs="Times New Roman"/>
                      <w:sz w:val="18"/>
                      <w:szCs w:val="18"/>
                      <w:lang w:eastAsia="tr-TR"/>
                    </w:rPr>
                    <w:t xml:space="preserve">2 nci maddesinin birinci fıkrasının (E) bendi, 12 nci maddesinin birinci fıkrasının (2) numaralı bendi, 14 üncü maddesi, 16 </w:t>
                  </w:r>
                  <w:proofErr w:type="spellStart"/>
                  <w:r w:rsidRPr="008C6B02">
                    <w:rPr>
                      <w:rFonts w:ascii="Times New Roman" w:eastAsia="Calibri" w:hAnsi="Times New Roman" w:cs="Times New Roman"/>
                      <w:sz w:val="18"/>
                      <w:szCs w:val="18"/>
                      <w:lang w:eastAsia="tr-TR"/>
                    </w:rPr>
                    <w:t>ncı</w:t>
                  </w:r>
                  <w:proofErr w:type="spellEnd"/>
                  <w:r w:rsidRPr="008C6B02">
                    <w:rPr>
                      <w:rFonts w:ascii="Times New Roman" w:eastAsia="Calibri" w:hAnsi="Times New Roman" w:cs="Times New Roman"/>
                      <w:sz w:val="18"/>
                      <w:szCs w:val="18"/>
                      <w:lang w:eastAsia="tr-TR"/>
                    </w:rPr>
                    <w:t xml:space="preserve"> maddesinin birinci fıkrasının ikinci cümlesi, üçüncü fıkrası ve dördüncü fıkrasının birinci cümlesi, 20 nci maddesi ve ek 2 nci maddesi </w:t>
                  </w:r>
                  <w:r w:rsidRPr="008C6B02">
                    <w:rPr>
                      <w:rFonts w:ascii="Times New Roman" w:eastAsia="Arial Unicode MS" w:hAnsi="Times New Roman" w:cs="Times New Roman"/>
                      <w:sz w:val="18"/>
                      <w:szCs w:val="18"/>
                      <w:lang w:eastAsia="tr-TR"/>
                    </w:rPr>
                    <w:t>yürürlükten kaldırılmış</w:t>
                  </w:r>
                  <w:bookmarkEnd w:id="0"/>
                  <w:r w:rsidRPr="008C6B02">
                    <w:rPr>
                      <w:rFonts w:ascii="Times New Roman" w:eastAsia="Arial Unicode MS" w:hAnsi="Times New Roman" w:cs="Times New Roman"/>
                      <w:sz w:val="18"/>
                      <w:szCs w:val="18"/>
                      <w:lang w:eastAsia="tr-TR"/>
                    </w:rPr>
                    <w:t>tır.</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sz w:val="18"/>
                      <w:szCs w:val="18"/>
                      <w:lang w:eastAsia="tr-TR"/>
                    </w:rPr>
                    <w:t xml:space="preserve">MADDE 13- </w:t>
                  </w:r>
                  <w:proofErr w:type="gramStart"/>
                  <w:r w:rsidRPr="008C6B02">
                    <w:rPr>
                      <w:rFonts w:ascii="Times New Roman" w:eastAsia="Times New Roman" w:hAnsi="Times New Roman" w:cs="Times New Roman"/>
                      <w:bCs/>
                      <w:sz w:val="18"/>
                      <w:szCs w:val="18"/>
                      <w:lang w:eastAsia="tr-TR"/>
                    </w:rPr>
                    <w:t>15/5/1959</w:t>
                  </w:r>
                  <w:proofErr w:type="gramEnd"/>
                  <w:r w:rsidRPr="008C6B02">
                    <w:rPr>
                      <w:rFonts w:ascii="Times New Roman" w:eastAsia="Times New Roman" w:hAnsi="Times New Roman" w:cs="Times New Roman"/>
                      <w:bCs/>
                      <w:sz w:val="18"/>
                      <w:szCs w:val="18"/>
                      <w:lang w:eastAsia="tr-TR"/>
                    </w:rPr>
                    <w:t xml:space="preserve"> tarihli ve 7269 sayılı</w:t>
                  </w:r>
                  <w:r w:rsidRPr="008C6B02">
                    <w:rPr>
                      <w:rFonts w:ascii="Times New Roman" w:eastAsia="Times New Roman" w:hAnsi="Times New Roman" w:cs="Times New Roman"/>
                      <w:b/>
                      <w:bCs/>
                      <w:sz w:val="18"/>
                      <w:szCs w:val="18"/>
                      <w:lang w:eastAsia="tr-TR"/>
                    </w:rPr>
                    <w:t xml:space="preserve"> </w:t>
                  </w:r>
                  <w:r w:rsidRPr="008C6B02">
                    <w:rPr>
                      <w:rFonts w:ascii="Times New Roman" w:eastAsia="Times New Roman" w:hAnsi="Times New Roman" w:cs="Times New Roman"/>
                      <w:bCs/>
                      <w:sz w:val="18"/>
                      <w:szCs w:val="18"/>
                      <w:lang w:eastAsia="tr-TR"/>
                    </w:rPr>
                    <w:t xml:space="preserve">Umumi Hayata Müessir Afetler </w:t>
                  </w:r>
                  <w:proofErr w:type="spellStart"/>
                  <w:r w:rsidRPr="008C6B02">
                    <w:rPr>
                      <w:rFonts w:ascii="Times New Roman" w:eastAsia="Times New Roman" w:hAnsi="Times New Roman" w:cs="Times New Roman"/>
                      <w:bCs/>
                      <w:sz w:val="18"/>
                      <w:szCs w:val="18"/>
                      <w:lang w:eastAsia="tr-TR"/>
                    </w:rPr>
                    <w:t>Dolayısiyle</w:t>
                  </w:r>
                  <w:proofErr w:type="spellEnd"/>
                  <w:r w:rsidRPr="008C6B02">
                    <w:rPr>
                      <w:rFonts w:ascii="Times New Roman" w:eastAsia="Times New Roman" w:hAnsi="Times New Roman" w:cs="Times New Roman"/>
                      <w:bCs/>
                      <w:sz w:val="18"/>
                      <w:szCs w:val="18"/>
                      <w:lang w:eastAsia="tr-TR"/>
                    </w:rPr>
                    <w:t xml:space="preserve"> Alınacak Tedbirlerle Yapılacak Yardımlara Dair Kanuna aşağıdaki geçici maddeler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 xml:space="preserve">“GEÇİCİ MADDE 25- Bursa İli Gemlik İlçesinin deprem tehlikesi altında bulunması ve İlçe sakinlerinin hâlihazırdaki yerleşim yerlerinden nakledilmesinin zorunlu bulunması sebebiyle, orman olarak muhafazasında bilim ve </w:t>
                  </w:r>
                  <w:r w:rsidRPr="008C6B02">
                    <w:rPr>
                      <w:rFonts w:ascii="Times New Roman" w:eastAsia="Times New Roman" w:hAnsi="Times New Roman" w:cs="Times New Roman"/>
                      <w:sz w:val="18"/>
                      <w:szCs w:val="18"/>
                      <w:lang w:eastAsia="tr-TR"/>
                    </w:rPr>
                    <w:lastRenderedPageBreak/>
                    <w:t>fen bakımından hiçbir yarar görülmeyen ve tarım alanına da dönüştürülmesi mümkün olmayan yerlerden, Orman ve Su İşleri Bakanlığının teklifi üzerine sınırları Bakanlar Kurulunca belirlenen alanlar, Orman Genel Müdürlüğünce</w:t>
                  </w:r>
                  <w:r w:rsidRPr="008C6B02">
                    <w:rPr>
                      <w:rFonts w:ascii="Times New Roman" w:eastAsia="ヒラギノ明朝Pro W3" w:hAnsi="Times New Roman" w:cs="Times New Roman"/>
                      <w:sz w:val="18"/>
                      <w:szCs w:val="18"/>
                      <w:lang w:eastAsia="tr-TR"/>
                    </w:rPr>
                    <w:t xml:space="preserve"> </w:t>
                  </w:r>
                  <w:r w:rsidRPr="008C6B02">
                    <w:rPr>
                      <w:rFonts w:ascii="Times New Roman" w:eastAsia="Times New Roman" w:hAnsi="Times New Roman" w:cs="Times New Roman"/>
                      <w:sz w:val="18"/>
                      <w:szCs w:val="18"/>
                      <w:lang w:eastAsia="tr-TR"/>
                    </w:rPr>
                    <w:t xml:space="preserve">orman sınırları dışına çıkarılarak tapuda Hazine adına resen tescil edilir. </w:t>
                  </w:r>
                  <w:proofErr w:type="gramEnd"/>
                  <w:r w:rsidRPr="008C6B02">
                    <w:rPr>
                      <w:rFonts w:ascii="Times New Roman" w:eastAsia="Times New Roman" w:hAnsi="Times New Roman" w:cs="Times New Roman"/>
                      <w:sz w:val="18"/>
                      <w:szCs w:val="18"/>
                      <w:lang w:eastAsia="tr-TR"/>
                    </w:rPr>
                    <w:t xml:space="preserve">Bu alanlar Çevre ve Şehircilik Bakanlığının tasarrufuna geçer. Bu alanlarda </w:t>
                  </w:r>
                  <w:proofErr w:type="gramStart"/>
                  <w:r w:rsidRPr="008C6B02">
                    <w:rPr>
                      <w:rFonts w:ascii="Times New Roman" w:eastAsia="Times New Roman" w:hAnsi="Times New Roman" w:cs="Times New Roman"/>
                      <w:sz w:val="18"/>
                      <w:szCs w:val="18"/>
                      <w:lang w:eastAsia="tr-TR"/>
                    </w:rPr>
                    <w:t>21/6/1987</w:t>
                  </w:r>
                  <w:proofErr w:type="gramEnd"/>
                  <w:r w:rsidRPr="008C6B02">
                    <w:rPr>
                      <w:rFonts w:ascii="Times New Roman" w:eastAsia="Times New Roman" w:hAnsi="Times New Roman" w:cs="Times New Roman"/>
                      <w:sz w:val="18"/>
                      <w:szCs w:val="18"/>
                      <w:lang w:eastAsia="tr-TR"/>
                    </w:rPr>
                    <w:t xml:space="preserve"> tarihli ve 3402 sayılı Kadastro Kanununun 22 nci maddesinin kadastrosu yapılmış olan yerlerin ikinci defa kadastroya tabi tutulamayacağına ilişkin hükmü uygulanmaz. Bu alanların tespiti amacıyla Orman Genel Müdürlüğünce yeteri kadar orman kadastro komisyonu görevlendirilir. Bu tespit sırasında ilan süresi bir hafta, itiraz süresi ise bir ay olarak uygulanır. Bu fıkranın uygulanmasına ilişkin usul ve esaslar Bakanlar Kurulunca belirlenir.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Birinci fıkra kapsamında orman sınırları dışına çıkarılan alan kadar Hazine taşınmazı, orman tesis edilmek üzere Maliye Bakanlığınca Orman Genel Müdürlüğüne tahsis edilir. Bu madde kapsamında nakline ve yerleştirilmesine karar verilenlerin iskânına ilişkin iş ve işlemler Çevre ve Şehircilik Bakanlığınca yürütülür.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GEÇİCİ MADDE 26- Adıyaman İli Samsat ve Kahta İlçelerinde ve Şanlıurfa İli ve çevresinde </w:t>
                  </w:r>
                  <w:proofErr w:type="gramStart"/>
                  <w:r w:rsidRPr="008C6B02">
                    <w:rPr>
                      <w:rFonts w:ascii="Times New Roman" w:eastAsia="Times New Roman" w:hAnsi="Times New Roman" w:cs="Times New Roman"/>
                      <w:sz w:val="18"/>
                      <w:szCs w:val="18"/>
                      <w:lang w:eastAsia="tr-TR"/>
                    </w:rPr>
                    <w:t>2/3/2017</w:t>
                  </w:r>
                  <w:proofErr w:type="gramEnd"/>
                  <w:r w:rsidRPr="008C6B02">
                    <w:rPr>
                      <w:rFonts w:ascii="Times New Roman" w:eastAsia="Times New Roman" w:hAnsi="Times New Roman" w:cs="Times New Roman"/>
                      <w:sz w:val="18"/>
                      <w:szCs w:val="18"/>
                      <w:lang w:eastAsia="tr-TR"/>
                    </w:rPr>
                    <w:t xml:space="preserve"> tarihinde, Çanakkale İli Ayvacık ve Ezine İlçelerinde 6/2/2017 tarihinde, Antalya İli Korkuteli İlçesinde 6/2/2015 tarihinde, Çanakkale İli Gökçeada İlçesinde 24/5/2014 tarihinde, Bingöl İli Kiğı İlçesinde 3/12/2015 tarihinde, Malatya İli Hekimhan ve Kuluncak İlçelerinde 29/11/2015 tarihinde, Van İli Muradiye İlçesinde 29/10/2015 tarihinde, Manisa İli Akhisar İlçesinde 12/9/2016 tarihinde, Manisa İli Selendi İlçesinde 21/4/2017 tarihinde, Manisa İli Saruhanlı İlçesinde 27/5/2017 tarihinde, Muğla İli Bodrum İlçesinde 21/7/2017 tarihinde ve Erzurum İli Aşkale İlçesinde 11/5/2017 tarihinde meydana gelen ve genel hayata etkili olan</w:t>
                  </w:r>
                  <w:r w:rsidRPr="008C6B02">
                    <w:rPr>
                      <w:rFonts w:ascii="Times New Roman" w:eastAsia="Times New Roman" w:hAnsi="Times New Roman" w:cs="Times New Roman"/>
                      <w:b/>
                      <w:sz w:val="18"/>
                      <w:szCs w:val="18"/>
                      <w:lang w:eastAsia="tr-TR"/>
                    </w:rPr>
                    <w:t xml:space="preserve"> </w:t>
                  </w:r>
                  <w:r w:rsidRPr="008C6B02">
                    <w:rPr>
                      <w:rFonts w:ascii="Times New Roman" w:eastAsia="Times New Roman" w:hAnsi="Times New Roman" w:cs="Times New Roman"/>
                      <w:sz w:val="18"/>
                      <w:szCs w:val="18"/>
                      <w:lang w:eastAsia="tr-TR"/>
                    </w:rPr>
                    <w:t>deprem afetleri nedeniyle Çevre ve Şehircilik Bakanlığı fen heyetleri tarafından tespit edilmiş olan yıkık veya ağır hasarlı konut, işyeri ve ahır sahibi afetzedeler için bu Kanun hükümleri gereğince hak sahibi olmak ve borçlandırmaları yapılmak kaydıyla konut, işyeri, ahır ve her türlü alt yapı ve sosyal donatıların inşası veya kredi desteği sağlanması ile orta hasarlı olduğu tespit edilen konut, işyeri veya ahır sahibi afetzedelere bu Kanun hükümleri gereğince hak sahibi olmak veya borçlandırmaları yapılmak kaydıyla kredi desteği sağlanmasına ilişkin olarak bu Kanunun 29 uncu maddesinin sekizinci fıkrasında belirtilen hususlar aranmaksızın işlem yapılır.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Birinci fıkrada belirtilen işlemlerin yapılmasında bu Kanunun 29 uncu maddesinin üçüncü fıkrasında yer alan kısıtlamalar uygulanmaz.”</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14- </w:t>
                  </w:r>
                  <w:proofErr w:type="gramStart"/>
                  <w:r w:rsidRPr="008C6B02">
                    <w:rPr>
                      <w:rFonts w:ascii="Times New Roman" w:eastAsia="Times New Roman" w:hAnsi="Times New Roman" w:cs="Times New Roman"/>
                      <w:sz w:val="18"/>
                      <w:szCs w:val="18"/>
                      <w:lang w:eastAsia="tr-TR"/>
                    </w:rPr>
                    <w:t>22/6/1965</w:t>
                  </w:r>
                  <w:proofErr w:type="gramEnd"/>
                  <w:r w:rsidRPr="008C6B02">
                    <w:rPr>
                      <w:rFonts w:ascii="Times New Roman" w:eastAsia="Times New Roman" w:hAnsi="Times New Roman" w:cs="Times New Roman"/>
                      <w:sz w:val="18"/>
                      <w:szCs w:val="18"/>
                      <w:lang w:eastAsia="tr-TR"/>
                    </w:rPr>
                    <w:t xml:space="preserve"> tarihli ve 633 sayılı Diyanet İşleri Başkanlığı Kuruluş ve Görevleri Hakkında Kanunun 4 üncü maddesinin birinci fıkrasında yer alan “üç” ibaresi “beş” şeklinde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15- </w:t>
                  </w:r>
                  <w:r w:rsidRPr="008C6B02">
                    <w:rPr>
                      <w:rFonts w:ascii="Times New Roman" w:eastAsia="Times New Roman" w:hAnsi="Times New Roman" w:cs="Times New Roman"/>
                      <w:sz w:val="18"/>
                      <w:szCs w:val="18"/>
                      <w:lang w:eastAsia="tr-TR"/>
                    </w:rPr>
                    <w:t>633 sayılı Kanunun 18/A maddesinin dördüncü fıkrası aşağıdaki şekilde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iCs/>
                      <w:sz w:val="18"/>
                      <w:szCs w:val="18"/>
                      <w:lang w:eastAsia="tr-TR"/>
                    </w:rPr>
                    <w:t xml:space="preserve">“Yurt dışı sürekli görevlere atanmada Din İşleri Yüksek Kurulu üyesi, daire başkanı, il müftüsü ile ilahiyat alanında profesör olanlar mesleki ehliyet sınavına tabi tutulmazlar. Bunların yurt dışı temsil ve yeterliliği mülakatla belirlenir. Başkan yardımcısı, Din İşleri Yüksek Kurulu Başkanı, genel müdür, Mushafları İnceleme ve Kıraat Kurulu Başkanı, Rehberlik ve Teftiş Başkanı, I. Hukuk Müşaviri ve Strateji Geliştirme Başkanı kadrolarında görev yapanlardan dini </w:t>
                  </w:r>
                  <w:proofErr w:type="gramStart"/>
                  <w:r w:rsidRPr="008C6B02">
                    <w:rPr>
                      <w:rFonts w:ascii="Times New Roman" w:eastAsia="Times New Roman" w:hAnsi="Times New Roman" w:cs="Times New Roman"/>
                      <w:iCs/>
                      <w:sz w:val="18"/>
                      <w:szCs w:val="18"/>
                      <w:lang w:eastAsia="tr-TR"/>
                    </w:rPr>
                    <w:t>yüksek öğrenim</w:t>
                  </w:r>
                  <w:proofErr w:type="gramEnd"/>
                  <w:r w:rsidRPr="008C6B02">
                    <w:rPr>
                      <w:rFonts w:ascii="Times New Roman" w:eastAsia="Times New Roman" w:hAnsi="Times New Roman" w:cs="Times New Roman"/>
                      <w:iCs/>
                      <w:sz w:val="18"/>
                      <w:szCs w:val="18"/>
                      <w:lang w:eastAsia="tr-TR"/>
                    </w:rPr>
                    <w:t xml:space="preserve"> mezunu olanların yurt dışı sürekli görevlere atanmalarında herhangi bir şart aranmaz. Sınav komisyonu, Başkanın veya görevlendireceği Başkan yardımcısının başkanlığında genel müdürler arasından belirlenen üç üye ve Din İşleri Yüksek Kurulundan bir üye olmak üzere beş kişiden oluşur. Sınav sonunda başarılı olanlardan öncelikle Başkanlık personelinin ataması yapılır.”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 xml:space="preserve">MADDE 16- </w:t>
                  </w:r>
                  <w:r w:rsidRPr="008C6B02">
                    <w:rPr>
                      <w:rFonts w:ascii="Times New Roman" w:eastAsia="Times New Roman" w:hAnsi="Times New Roman" w:cs="Times New Roman"/>
                      <w:bCs/>
                      <w:sz w:val="18"/>
                      <w:szCs w:val="18"/>
                      <w:lang w:eastAsia="tr-TR"/>
                    </w:rPr>
                    <w:t>633 sayılı Kanuna aşağıdaki ek madde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rPr>
                  </w:pPr>
                  <w:r w:rsidRPr="008C6B02">
                    <w:rPr>
                      <w:rFonts w:ascii="Times New Roman" w:eastAsia="Times New Roman" w:hAnsi="Times New Roman" w:cs="Times New Roman"/>
                      <w:bCs/>
                      <w:sz w:val="18"/>
                      <w:szCs w:val="18"/>
                      <w:lang w:eastAsia="tr-TR"/>
                    </w:rPr>
                    <w:t xml:space="preserve">“EK MADDE 5- </w:t>
                  </w:r>
                  <w:r w:rsidRPr="008C6B02">
                    <w:rPr>
                      <w:rFonts w:ascii="Times New Roman" w:eastAsia="Times New Roman" w:hAnsi="Times New Roman" w:cs="Times New Roman"/>
                      <w:sz w:val="18"/>
                      <w:szCs w:val="18"/>
                    </w:rPr>
                    <w:t xml:space="preserve">Ekli (1) sayılı listede yer alan kadrolar ihdas edilerek </w:t>
                  </w:r>
                  <w:proofErr w:type="gramStart"/>
                  <w:r w:rsidRPr="008C6B02">
                    <w:rPr>
                      <w:rFonts w:ascii="Times New Roman" w:eastAsia="Times New Roman" w:hAnsi="Times New Roman" w:cs="Times New Roman"/>
                      <w:sz w:val="18"/>
                      <w:szCs w:val="18"/>
                    </w:rPr>
                    <w:t>13/12/1983</w:t>
                  </w:r>
                  <w:proofErr w:type="gramEnd"/>
                  <w:r w:rsidRPr="008C6B02">
                    <w:rPr>
                      <w:rFonts w:ascii="Times New Roman" w:eastAsia="Times New Roman" w:hAnsi="Times New Roman" w:cs="Times New Roman"/>
                      <w:sz w:val="18"/>
                      <w:szCs w:val="18"/>
                    </w:rPr>
                    <w:t xml:space="preserve"> tarihli ve 190 sayılı Genel Kadro ve Usulü Hakkında Kanun Hükmünde Kararnamenin eki (I) sayılı cetvelin Diyanet İşleri Başkanlığına ait bölümüne eklenmiştir.”</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rPr>
                  </w:pPr>
                  <w:r w:rsidRPr="008C6B02">
                    <w:rPr>
                      <w:rFonts w:ascii="Times New Roman" w:eastAsia="Times New Roman" w:hAnsi="Times New Roman" w:cs="Times New Roman"/>
                      <w:b/>
                      <w:sz w:val="18"/>
                      <w:szCs w:val="18"/>
                    </w:rPr>
                    <w:t xml:space="preserve">MADDE 17- </w:t>
                  </w:r>
                  <w:proofErr w:type="gramStart"/>
                  <w:r w:rsidRPr="008C6B02">
                    <w:rPr>
                      <w:rFonts w:ascii="Times New Roman" w:eastAsia="Times New Roman" w:hAnsi="Times New Roman" w:cs="Times New Roman"/>
                      <w:sz w:val="18"/>
                      <w:szCs w:val="18"/>
                    </w:rPr>
                    <w:t>14/7/1965</w:t>
                  </w:r>
                  <w:proofErr w:type="gramEnd"/>
                  <w:r w:rsidRPr="008C6B02">
                    <w:rPr>
                      <w:rFonts w:ascii="Times New Roman" w:eastAsia="Times New Roman" w:hAnsi="Times New Roman" w:cs="Times New Roman"/>
                      <w:sz w:val="18"/>
                      <w:szCs w:val="18"/>
                    </w:rPr>
                    <w:t xml:space="preserve"> tarihli ve 657 sayılı Devlet Memurları Kanununun 4 üncü maddesinin (B) fıkrasına aşağıdaki paragraflar eklenmiş ve (C) fıkrası yürürlükten kaldırılmıştır.</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rPr>
                  </w:pPr>
                  <w:r w:rsidRPr="008C6B02">
                    <w:rPr>
                      <w:rFonts w:ascii="Times New Roman" w:eastAsia="Times New Roman" w:hAnsi="Times New Roman" w:cs="Times New Roman"/>
                      <w:sz w:val="18"/>
                      <w:szCs w:val="18"/>
                    </w:rPr>
                    <w:t>“Bir yıldan az süreli veya mevsimlik hizmet olduğuna Devlet Personel Başkanlığı ve Maliye Bakanlığının görüşleri üzerine Bakanlar Kurulunca karar verilen görevlerde ve belirtilen ücret ve adet sınırları içinde sözleşme ile çalıştırılanlar da bu fıkra kapsamında istihdam edilebilir.</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rPr>
                  </w:pPr>
                  <w:r w:rsidRPr="008C6B02">
                    <w:rPr>
                      <w:rFonts w:ascii="Times New Roman" w:eastAsia="Times New Roman" w:hAnsi="Times New Roman" w:cs="Times New Roman"/>
                      <w:sz w:val="18"/>
                      <w:szCs w:val="18"/>
                    </w:rPr>
                    <w:t xml:space="preserve">Özelleştirme uygulamaları sebebiyle iş akitleri kamu veya özel sektör işverenince feshedilen ve </w:t>
                  </w:r>
                  <w:proofErr w:type="gramStart"/>
                  <w:r w:rsidRPr="008C6B02">
                    <w:rPr>
                      <w:rFonts w:ascii="Times New Roman" w:eastAsia="Times New Roman" w:hAnsi="Times New Roman" w:cs="Times New Roman"/>
                      <w:sz w:val="18"/>
                      <w:szCs w:val="18"/>
                    </w:rPr>
                    <w:t>24/11/1994</w:t>
                  </w:r>
                  <w:proofErr w:type="gramEnd"/>
                  <w:r w:rsidRPr="008C6B02">
                    <w:rPr>
                      <w:rFonts w:ascii="Times New Roman" w:eastAsia="Times New Roman" w:hAnsi="Times New Roman" w:cs="Times New Roman"/>
                      <w:sz w:val="18"/>
                      <w:szCs w:val="18"/>
                    </w:rPr>
                    <w:t xml:space="preserve"> tarihli ve 4046 sayılı Özelleştirme Uygulamaları Hakkında Kanun kapsamında diğer kamu kurum ve kuruluşlarına nakil hakkı bulunmayan personel de bu fıkra kapsamında yaşlılık veya malullük aylığı almaya hak kazanıncaya kadar istihdam edilebilir. Bu kapsamda istihdam edileceklerin sayısı, öğrenim durumlarına göre çalışma şartları ve bunlara ödenecek ücretler ile diğer hususlar Devlet Personel Başkanlığı ve Maliye Bakanlığının görüşleri üzerine Bakanlar Kurulunca belirlenir.”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18- </w:t>
                  </w:r>
                  <w:r w:rsidRPr="008C6B02">
                    <w:rPr>
                      <w:rFonts w:ascii="Times New Roman" w:eastAsia="Times New Roman" w:hAnsi="Times New Roman" w:cs="Times New Roman"/>
                      <w:sz w:val="18"/>
                      <w:szCs w:val="18"/>
                      <w:lang w:eastAsia="tr-TR"/>
                    </w:rPr>
                    <w:t>657 sayılı Kanuna aşağıdaki geçici maddeler eklenmiştir.</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“GEÇİCİ MADDE 43- Kamu kurum ve kuruluşlarında </w:t>
                  </w:r>
                  <w:proofErr w:type="gramStart"/>
                  <w:r w:rsidRPr="008C6B02">
                    <w:rPr>
                      <w:rFonts w:ascii="Times New Roman" w:eastAsia="Times New Roman" w:hAnsi="Times New Roman" w:cs="Times New Roman"/>
                      <w:sz w:val="18"/>
                      <w:szCs w:val="18"/>
                      <w:lang w:eastAsia="tr-TR"/>
                    </w:rPr>
                    <w:t>4/12/2017</w:t>
                  </w:r>
                  <w:proofErr w:type="gramEnd"/>
                  <w:r w:rsidRPr="008C6B02">
                    <w:rPr>
                      <w:rFonts w:ascii="Times New Roman" w:eastAsia="Times New Roman" w:hAnsi="Times New Roman" w:cs="Times New Roman"/>
                      <w:sz w:val="18"/>
                      <w:szCs w:val="18"/>
                      <w:lang w:eastAsia="tr-TR"/>
                    </w:rPr>
                    <w:t xml:space="preserve"> tarihi itibarıyla, adam/ay esasına göre kısmi süreli çalıştırılmakta olanlar ile saat ücreti karşılığı çalışmakta olanlar hariç olmak üzere bu Kanunun 4 üncü maddesinin mülga (C) fıkrası kapsamında tahsis edilmiş geçici personel pozisyonlarında çalışmakta olanlar, pozisyonlarının tahsis edildiği teşkilat ve birimde, halen yürütmekte oldukları hizmetleri aynı şekilde yerine getirmeye devam etmek üzere, bu Kanunun 4 üncü maddesinin (B) fıkrası kapsamında ihdas edilecek sözleşmeli personel pozisyonlarına bu maddenin yürürlüğe girdiği tarihten itibaren doksan gün içinde kurumlarınca geçirilirler.</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Bu madde kapsamında sözleşmeli personel pozisyonlarına geçirilenlere iş sonu tazminatı ödenmez. Bu personelin önceden iş sonu tazminatı ödenmiş süreleri hariç, iş sonu tazminatına esas olan toplam hizmet süreleri, yeni pozisyonlarında iş sonu tazminatına esas toplam hizmet süresi ile ücret ve izin sürelerinin hesabında dikkate alınır.</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lastRenderedPageBreak/>
                    <w:t>Doğum ve askerlik sebebiyle hizmet sözleşmesi feshedilen sözleşmeli personelin pozisyonları hariç olmak üzere, bu kapsamda ihdas edilen pozisyonlar, herhangi bir şekilde boşalmaları halinde hiçbir işleme gerek kalmaksızın iptal edilmiş sayılır.</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Birinci fıkrada belirtilen ve geçiş hakkı verilen pozisyonlarda çalışmakta iken </w:t>
                  </w:r>
                  <w:proofErr w:type="gramStart"/>
                  <w:r w:rsidRPr="008C6B02">
                    <w:rPr>
                      <w:rFonts w:ascii="Times New Roman" w:eastAsia="Times New Roman" w:hAnsi="Times New Roman" w:cs="Times New Roman"/>
                      <w:sz w:val="18"/>
                      <w:szCs w:val="18"/>
                      <w:lang w:eastAsia="tr-TR"/>
                    </w:rPr>
                    <w:t>4/12/2017</w:t>
                  </w:r>
                  <w:proofErr w:type="gramEnd"/>
                  <w:r w:rsidRPr="008C6B02">
                    <w:rPr>
                      <w:rFonts w:ascii="Times New Roman" w:eastAsia="Times New Roman" w:hAnsi="Times New Roman" w:cs="Times New Roman"/>
                      <w:sz w:val="18"/>
                      <w:szCs w:val="18"/>
                      <w:lang w:eastAsia="tr-TR"/>
                    </w:rPr>
                    <w:t xml:space="preserve"> tarihinde askerlik ve doğum nedeniyle görevlerinde bulunmayanlardan ilgili mevzuatına göre yeniden hizmete alınma şartlarını kaybetmemiş olanlar hakkında da bu madde hükümleri uygulanır. Bunlar için birinci fıkrada belirtilen süreler yeniden hizmete alındıkları tarihten itibaren başlar.</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Bu maddenin yürürlüğe girdiği tarihten önce geçici personel pozisyonlarına atanmak üzere Devlet Personel Başkanlığına bildirilen ve atama süreci devam edenler ile atamaları yapılanlar hakkında da bu madde hükümleri uygulanır. Bunlar için birinci fıkrada belirtilen süreler, geçici personel olarak göreve başladıkları tarihten itibaren başlar.</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4 üncü maddenin mülga (C) fıkrasının ikinci paragrafı kapsamında yer alanlardan sözleşmeli personel pozisyonlarına atananların istihdam süreleri hiçbir şekilde sosyal güvenlik kurumlarından yaşlılık veya malullük aylığı almaya hak kazandıkları tarihi geçemez.</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Bu maddenin uygulanmasında ortaya çıkabilecek tereddütleri gidermeye Devlet Personel Başkanlığı yetkilidir.</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GEÇİCİ MADDE 44- Bu maddenin yürürlüğe girdiği tarihten önceki mevzuata göre 4 üncü maddenin mülga (C) fıkrası kapsamında istihdam hakkı bulunan personel, anılan maddenin (B) fıkrası ile tanınan istihdam hakkından yararlanabilir.”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bCs/>
                      <w:sz w:val="18"/>
                      <w:szCs w:val="18"/>
                      <w:lang w:eastAsia="tr-TR"/>
                    </w:rPr>
                    <w:t xml:space="preserve">MADDE 19- </w:t>
                  </w:r>
                  <w:proofErr w:type="gramStart"/>
                  <w:r w:rsidRPr="008C6B02">
                    <w:rPr>
                      <w:rFonts w:ascii="Times New Roman" w:eastAsia="Times New Roman" w:hAnsi="Times New Roman" w:cs="Times New Roman"/>
                      <w:bCs/>
                      <w:sz w:val="18"/>
                      <w:szCs w:val="18"/>
                      <w:lang w:eastAsia="tr-TR"/>
                    </w:rPr>
                    <w:t>27/7/1967</w:t>
                  </w:r>
                  <w:proofErr w:type="gramEnd"/>
                  <w:r w:rsidRPr="008C6B02">
                    <w:rPr>
                      <w:rFonts w:ascii="Times New Roman" w:eastAsia="Times New Roman" w:hAnsi="Times New Roman" w:cs="Times New Roman"/>
                      <w:bCs/>
                      <w:sz w:val="18"/>
                      <w:szCs w:val="18"/>
                      <w:lang w:eastAsia="tr-TR"/>
                    </w:rPr>
                    <w:t xml:space="preserve"> tarihli ve 926 </w:t>
                  </w:r>
                  <w:r w:rsidRPr="008C6B02">
                    <w:rPr>
                      <w:rFonts w:ascii="Times New Roman" w:eastAsia="Times New Roman" w:hAnsi="Times New Roman" w:cs="Times New Roman"/>
                      <w:sz w:val="18"/>
                      <w:szCs w:val="18"/>
                      <w:lang w:eastAsia="tr-TR"/>
                    </w:rPr>
                    <w:t xml:space="preserve">sayılı Türk </w:t>
                  </w:r>
                  <w:proofErr w:type="spellStart"/>
                  <w:r w:rsidRPr="008C6B02">
                    <w:rPr>
                      <w:rFonts w:ascii="Times New Roman" w:eastAsia="Times New Roman" w:hAnsi="Times New Roman" w:cs="Times New Roman"/>
                      <w:sz w:val="18"/>
                      <w:szCs w:val="18"/>
                      <w:lang w:eastAsia="tr-TR"/>
                    </w:rPr>
                    <w:t>Silâhlı</w:t>
                  </w:r>
                  <w:proofErr w:type="spellEnd"/>
                  <w:r w:rsidRPr="008C6B02">
                    <w:rPr>
                      <w:rFonts w:ascii="Times New Roman" w:eastAsia="Times New Roman" w:hAnsi="Times New Roman" w:cs="Times New Roman"/>
                      <w:sz w:val="18"/>
                      <w:szCs w:val="18"/>
                      <w:lang w:eastAsia="tr-TR"/>
                    </w:rPr>
                    <w:t xml:space="preserve"> Kuvvetleri Personel Kanununun 15 inci maddesinin üçüncü fıkrasına “Bunlardan ikinci dönem eğitimde de” ibaresinden sonra gelmek üzere “sağlık nedenleri ile” ibaresi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bCs/>
                      <w:sz w:val="18"/>
                      <w:szCs w:val="18"/>
                      <w:lang w:eastAsia="tr-TR"/>
                    </w:rPr>
                    <w:t xml:space="preserve">MADDE 20- </w:t>
                  </w:r>
                  <w:r w:rsidRPr="008C6B02">
                    <w:rPr>
                      <w:rFonts w:ascii="Times New Roman" w:eastAsia="Times New Roman" w:hAnsi="Times New Roman" w:cs="Times New Roman"/>
                      <w:bCs/>
                      <w:sz w:val="18"/>
                      <w:szCs w:val="18"/>
                      <w:lang w:eastAsia="tr-TR"/>
                    </w:rPr>
                    <w:t xml:space="preserve">926 </w:t>
                  </w:r>
                  <w:r w:rsidRPr="008C6B02">
                    <w:rPr>
                      <w:rFonts w:ascii="Times New Roman" w:eastAsia="Times New Roman" w:hAnsi="Times New Roman" w:cs="Times New Roman"/>
                      <w:sz w:val="18"/>
                      <w:szCs w:val="18"/>
                      <w:lang w:eastAsia="tr-TR"/>
                    </w:rPr>
                    <w:t>sayılı Kanunun 65 inci maddesinin birinci fıkrasının (a) ve (h) bentleri aşağıdaki şekilde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 Haklarında taksirli suçlar hariç bir suçtan kamu davası açılanlara ilişkin iddianameler, kabulünü müteakip mahkeme tarafından sanığın mensubu bulunduğu kuvvet komutanlığına ve Milli Savunma Bakanlığına gönderilir.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Ağırlaştırılmış müebbet hapis, müebbet hapis, taksirli suçlar hariç olmak üzere beş yıl ve daha fazla hapis cezasını gerektiren bir suçtan veya yüz kızartıcı bir suçtan yahut emre itaatsizlikte ısrar, üste veya amire fiilen taarruz, üste veya amire hakaret, mukavemet suçlarından dolayı haklarında kamu davası açılanlar, ilgili kuvvet komutanlığının teklifi üzerine veya resen Milli Savunma Bakanlığı tarafından açığa alınabilirler.</w:t>
                  </w:r>
                  <w:proofErr w:type="gramEnd"/>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Milli Savunma Bakanlığınca askeri suçlar yönünden resen açığa alma işlemi tesis edilmeden önce fiilin işleniş şekli, niteliği ve disiplini ihlal derecesi bakımından açığa alınmayı gerektirip gerektirmediği hakkındaki görüşü ilgili kuvvet komutanlığından sorulabilir.”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“h) Ağırlaştırılmış müebbet hapis, müebbet hapis ve süreli hapis cezalarının infazı sırasında subaylara maaş ile hizmet ve makamlarına ilişkin ödenek ve tazminatları verilmez.”</w:t>
                  </w:r>
                </w:p>
                <w:p w:rsidR="008C6B02" w:rsidRPr="008C6B02" w:rsidRDefault="008C6B02" w:rsidP="008C6B02">
                  <w:pPr>
                    <w:tabs>
                      <w:tab w:val="left" w:pos="567"/>
                    </w:tabs>
                    <w:spacing w:after="0" w:line="240" w:lineRule="exact"/>
                    <w:ind w:firstLine="567"/>
                    <w:jc w:val="both"/>
                    <w:rPr>
                      <w:rFonts w:ascii="Times New Roman" w:eastAsia="Calibri" w:hAnsi="Times New Roman" w:cs="Times New Roman"/>
                      <w:b/>
                      <w:sz w:val="18"/>
                      <w:szCs w:val="18"/>
                      <w:lang w:eastAsia="tr-TR"/>
                    </w:rPr>
                  </w:pPr>
                  <w:r w:rsidRPr="008C6B02">
                    <w:rPr>
                      <w:rFonts w:ascii="Times New Roman" w:eastAsia="Calibri" w:hAnsi="Times New Roman" w:cs="Times New Roman"/>
                      <w:b/>
                      <w:bCs/>
                      <w:sz w:val="18"/>
                      <w:szCs w:val="18"/>
                      <w:lang w:eastAsia="tr-TR"/>
                    </w:rPr>
                    <w:t xml:space="preserve">MADDE 21- </w:t>
                  </w:r>
                  <w:r w:rsidRPr="008C6B02">
                    <w:rPr>
                      <w:rFonts w:ascii="Times New Roman" w:eastAsia="Calibri" w:hAnsi="Times New Roman" w:cs="Times New Roman"/>
                      <w:bCs/>
                      <w:sz w:val="18"/>
                      <w:szCs w:val="18"/>
                      <w:lang w:eastAsia="tr-TR"/>
                    </w:rPr>
                    <w:t xml:space="preserve">926 </w:t>
                  </w:r>
                  <w:r w:rsidRPr="008C6B02">
                    <w:rPr>
                      <w:rFonts w:ascii="Times New Roman" w:eastAsia="Calibri" w:hAnsi="Times New Roman" w:cs="Times New Roman"/>
                      <w:sz w:val="18"/>
                      <w:szCs w:val="18"/>
                      <w:lang w:eastAsia="tr-TR"/>
                    </w:rPr>
                    <w:t>sayılı Kanunun 68 inci maddesinin dördüncü fıkrasına aşağıdaki cümleler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“Doğrudan Özel Kuvvetler Komutanlığında görev yapmak üzere astsubay </w:t>
                  </w:r>
                  <w:proofErr w:type="spellStart"/>
                  <w:r w:rsidRPr="008C6B02">
                    <w:rPr>
                      <w:rFonts w:ascii="Times New Roman" w:eastAsia="Times New Roman" w:hAnsi="Times New Roman" w:cs="Times New Roman"/>
                      <w:sz w:val="18"/>
                      <w:szCs w:val="18"/>
                      <w:lang w:eastAsia="tr-TR"/>
                    </w:rPr>
                    <w:t>nasbedilenler</w:t>
                  </w:r>
                  <w:proofErr w:type="spellEnd"/>
                  <w:r w:rsidRPr="008C6B02">
                    <w:rPr>
                      <w:rFonts w:ascii="Times New Roman" w:eastAsia="Times New Roman" w:hAnsi="Times New Roman" w:cs="Times New Roman"/>
                      <w:sz w:val="18"/>
                      <w:szCs w:val="18"/>
                      <w:lang w:eastAsia="tr-TR"/>
                    </w:rPr>
                    <w:t xml:space="preserve"> sınıflarına bakılmaksızın Özel Kuvvetler Komutanlığında eğitime tabi tutulurlar. Bu eğitimlerde sağlık nedenleri hariç olmak üzere başarı gösteremeyenlerin Türk Silahlı Kuvvetleri ile ilişikleri kesilir ve aldıkları aylıkları dışında Devletçe bunlara yapılan masraflar, kanuni faizleriyle birlikte kendilerinden tahsil olunur. Sağlık nedenleri ile başarı gösteremeyenler bir sonraki dönem eğitimine katılırlar. Bunlardan ikinci dönem eğitimde de sağlık nedenleri ile başarı gösteremeyenler kuvvet komutanlıklarınca sınıf ve rütbelerine uygun görevlere atanırlar. Doğrudan Özel Kuvvetler Komutanlığında görev yapmak üzere astsubay </w:t>
                  </w:r>
                  <w:proofErr w:type="spellStart"/>
                  <w:r w:rsidRPr="008C6B02">
                    <w:rPr>
                      <w:rFonts w:ascii="Times New Roman" w:eastAsia="Times New Roman" w:hAnsi="Times New Roman" w:cs="Times New Roman"/>
                      <w:sz w:val="18"/>
                      <w:szCs w:val="18"/>
                      <w:lang w:eastAsia="tr-TR"/>
                    </w:rPr>
                    <w:t>nasbedilenlerden</w:t>
                  </w:r>
                  <w:proofErr w:type="spellEnd"/>
                  <w:r w:rsidRPr="008C6B02">
                    <w:rPr>
                      <w:rFonts w:ascii="Times New Roman" w:eastAsia="Times New Roman" w:hAnsi="Times New Roman" w:cs="Times New Roman"/>
                      <w:sz w:val="18"/>
                      <w:szCs w:val="18"/>
                      <w:lang w:eastAsia="tr-TR"/>
                    </w:rPr>
                    <w:t xml:space="preserve"> sonradan Özel Kuvvetler Komutanlığı dışına atananlar, ayrıca sınıflarına ilişkin eğitimlere tabi tutulurlar.”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22- </w:t>
                  </w:r>
                  <w:r w:rsidRPr="008C6B02">
                    <w:rPr>
                      <w:rFonts w:ascii="Times New Roman" w:eastAsia="Times New Roman" w:hAnsi="Times New Roman" w:cs="Times New Roman"/>
                      <w:sz w:val="18"/>
                      <w:szCs w:val="18"/>
                      <w:lang w:eastAsia="tr-TR"/>
                    </w:rPr>
                    <w:t>926 sayılı Kanunun geçici 45 inci maddesinin ikinci fıkrasında yer alan “bu maddenin yürürlüğe girdiği tarihi takip eden altı ay içinde” ibaresi “</w:t>
                  </w:r>
                  <w:proofErr w:type="gramStart"/>
                  <w:r w:rsidRPr="008C6B02">
                    <w:rPr>
                      <w:rFonts w:ascii="Times New Roman" w:eastAsia="Times New Roman" w:hAnsi="Times New Roman" w:cs="Times New Roman"/>
                      <w:sz w:val="18"/>
                      <w:szCs w:val="18"/>
                      <w:lang w:eastAsia="tr-TR"/>
                    </w:rPr>
                    <w:t>31/12/2018</w:t>
                  </w:r>
                  <w:proofErr w:type="gramEnd"/>
                  <w:r w:rsidRPr="008C6B02">
                    <w:rPr>
                      <w:rFonts w:ascii="Times New Roman" w:eastAsia="Times New Roman" w:hAnsi="Times New Roman" w:cs="Times New Roman"/>
                      <w:sz w:val="18"/>
                      <w:szCs w:val="18"/>
                      <w:lang w:eastAsia="tr-TR"/>
                    </w:rPr>
                    <w:t xml:space="preserve"> tarihine kadar” şeklinde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bCs/>
                      <w:sz w:val="18"/>
                      <w:szCs w:val="18"/>
                      <w:lang w:eastAsia="tr-TR"/>
                    </w:rPr>
                    <w:t xml:space="preserve">MADDE 23- </w:t>
                  </w:r>
                  <w:r w:rsidRPr="008C6B02">
                    <w:rPr>
                      <w:rFonts w:ascii="Times New Roman" w:eastAsia="Times New Roman" w:hAnsi="Times New Roman" w:cs="Times New Roman"/>
                      <w:bCs/>
                      <w:sz w:val="18"/>
                      <w:szCs w:val="18"/>
                      <w:lang w:eastAsia="tr-TR"/>
                    </w:rPr>
                    <w:t xml:space="preserve">926 </w:t>
                  </w:r>
                  <w:r w:rsidRPr="008C6B02">
                    <w:rPr>
                      <w:rFonts w:ascii="Times New Roman" w:eastAsia="Times New Roman" w:hAnsi="Times New Roman" w:cs="Times New Roman"/>
                      <w:sz w:val="18"/>
                      <w:szCs w:val="18"/>
                      <w:lang w:eastAsia="tr-TR"/>
                    </w:rPr>
                    <w:t>sayılı Kanunun ek geçici 92 nci maddesinin birinci fıkrasında yer alan “</w:t>
                  </w:r>
                  <w:proofErr w:type="gramStart"/>
                  <w:r w:rsidRPr="008C6B02">
                    <w:rPr>
                      <w:rFonts w:ascii="Times New Roman" w:eastAsia="Times New Roman" w:hAnsi="Times New Roman" w:cs="Times New Roman"/>
                      <w:sz w:val="18"/>
                      <w:szCs w:val="18"/>
                      <w:lang w:eastAsia="tr-TR"/>
                    </w:rPr>
                    <w:t>31/12/2017</w:t>
                  </w:r>
                  <w:proofErr w:type="gramEnd"/>
                  <w:r w:rsidRPr="008C6B02">
                    <w:rPr>
                      <w:rFonts w:ascii="Times New Roman" w:eastAsia="Times New Roman" w:hAnsi="Times New Roman" w:cs="Times New Roman"/>
                      <w:sz w:val="18"/>
                      <w:szCs w:val="18"/>
                      <w:lang w:eastAsia="tr-TR"/>
                    </w:rPr>
                    <w:t>” ibaresi “31/12/2020” şeklinde değiştirilmiştir.</w:t>
                  </w:r>
                </w:p>
                <w:p w:rsidR="008C6B02" w:rsidRPr="008C6B02" w:rsidRDefault="008C6B02" w:rsidP="008C6B02">
                  <w:pPr>
                    <w:autoSpaceDE w:val="0"/>
                    <w:autoSpaceDN w:val="0"/>
                    <w:adjustRightInd w:val="0"/>
                    <w:spacing w:after="0" w:line="240" w:lineRule="exact"/>
                    <w:ind w:firstLine="567"/>
                    <w:jc w:val="both"/>
                    <w:rPr>
                      <w:rFonts w:ascii="Times New Roman" w:eastAsia="PMingLiU" w:hAnsi="Times New Roman" w:cs="Times New Roman"/>
                      <w:sz w:val="18"/>
                      <w:szCs w:val="18"/>
                      <w:lang w:eastAsia="tr-TR"/>
                    </w:rPr>
                  </w:pPr>
                  <w:r w:rsidRPr="008C6B02">
                    <w:rPr>
                      <w:rFonts w:ascii="Times New Roman" w:eastAsia="PMingLiU" w:hAnsi="Times New Roman" w:cs="Times New Roman"/>
                      <w:b/>
                      <w:bCs/>
                      <w:sz w:val="18"/>
                      <w:szCs w:val="18"/>
                      <w:lang w:eastAsia="tr-TR"/>
                    </w:rPr>
                    <w:t xml:space="preserve">MADDE 24- </w:t>
                  </w:r>
                  <w:r w:rsidRPr="008C6B02">
                    <w:rPr>
                      <w:rFonts w:ascii="Times New Roman" w:eastAsia="PMingLiU" w:hAnsi="Times New Roman" w:cs="Times New Roman"/>
                      <w:bCs/>
                      <w:sz w:val="18"/>
                      <w:szCs w:val="18"/>
                      <w:lang w:eastAsia="tr-TR"/>
                    </w:rPr>
                    <w:t xml:space="preserve">926 </w:t>
                  </w:r>
                  <w:r w:rsidRPr="008C6B02">
                    <w:rPr>
                      <w:rFonts w:ascii="Times New Roman" w:eastAsia="PMingLiU" w:hAnsi="Times New Roman" w:cs="Times New Roman"/>
                      <w:sz w:val="18"/>
                      <w:szCs w:val="18"/>
                      <w:lang w:eastAsia="tr-TR"/>
                    </w:rPr>
                    <w:t>sayılı Kanunun ek geçici 93 üncü maddesine birinci cümlesinden sonra gelmek üzere aşağıdaki cümle eklenmiştir.</w:t>
                  </w:r>
                </w:p>
                <w:p w:rsidR="008C6B02" w:rsidRPr="008C6B02" w:rsidRDefault="008C6B02" w:rsidP="008C6B02">
                  <w:pPr>
                    <w:autoSpaceDE w:val="0"/>
                    <w:autoSpaceDN w:val="0"/>
                    <w:adjustRightInd w:val="0"/>
                    <w:spacing w:after="0" w:line="240" w:lineRule="exact"/>
                    <w:jc w:val="both"/>
                    <w:rPr>
                      <w:rFonts w:ascii="Times New Roman" w:eastAsia="PMingLiU" w:hAnsi="Times New Roman" w:cs="Times New Roman"/>
                      <w:sz w:val="18"/>
                      <w:szCs w:val="18"/>
                      <w:lang w:eastAsia="tr-TR"/>
                    </w:rPr>
                  </w:pPr>
                  <w:r w:rsidRPr="008C6B02">
                    <w:rPr>
                      <w:rFonts w:ascii="Times New Roman" w:eastAsia="PMingLiU" w:hAnsi="Times New Roman" w:cs="Times New Roman"/>
                      <w:sz w:val="18"/>
                      <w:szCs w:val="18"/>
                      <w:lang w:eastAsia="tr-TR"/>
                    </w:rPr>
                    <w:t>“Bunlardan pilotaj eğitiminde başarılı olanların 30 Ağustos 2016 tarihine kadar subaylıkta geçirdikleri sürelerin yarısı, beş yılı geçmemek üzere uçuş hizmet süresinden sayılır.”</w:t>
                  </w:r>
                </w:p>
                <w:p w:rsidR="008C6B02" w:rsidRPr="008C6B02" w:rsidRDefault="008C6B02" w:rsidP="008C6B02">
                  <w:pPr>
                    <w:autoSpaceDE w:val="0"/>
                    <w:autoSpaceDN w:val="0"/>
                    <w:adjustRightInd w:val="0"/>
                    <w:spacing w:after="0" w:line="240" w:lineRule="exact"/>
                    <w:ind w:firstLine="567"/>
                    <w:jc w:val="both"/>
                    <w:rPr>
                      <w:rFonts w:ascii="Times New Roman" w:eastAsia="PMingLiU" w:hAnsi="Times New Roman" w:cs="Times New Roman"/>
                      <w:b/>
                      <w:bCs/>
                      <w:sz w:val="18"/>
                      <w:szCs w:val="18"/>
                      <w:lang w:eastAsia="tr-TR"/>
                    </w:rPr>
                  </w:pPr>
                  <w:r w:rsidRPr="008C6B02">
                    <w:rPr>
                      <w:rFonts w:ascii="Times New Roman" w:eastAsia="PMingLiU" w:hAnsi="Times New Roman" w:cs="Times New Roman"/>
                      <w:b/>
                      <w:bCs/>
                      <w:sz w:val="18"/>
                      <w:szCs w:val="18"/>
                      <w:lang w:eastAsia="tr-TR"/>
                    </w:rPr>
                    <w:t>MADDE 25-</w:t>
                  </w:r>
                  <w:r w:rsidRPr="008C6B02">
                    <w:rPr>
                      <w:rFonts w:ascii="Times New Roman" w:eastAsia="PMingLiU" w:hAnsi="Times New Roman" w:cs="Times New Roman"/>
                      <w:bCs/>
                      <w:sz w:val="18"/>
                      <w:szCs w:val="18"/>
                      <w:lang w:eastAsia="tr-TR"/>
                    </w:rPr>
                    <w:t xml:space="preserve"> 926 </w:t>
                  </w:r>
                  <w:r w:rsidRPr="008C6B02">
                    <w:rPr>
                      <w:rFonts w:ascii="Times New Roman" w:eastAsia="PMingLiU" w:hAnsi="Times New Roman" w:cs="Times New Roman"/>
                      <w:sz w:val="18"/>
                      <w:szCs w:val="18"/>
                      <w:lang w:eastAsia="tr-TR"/>
                    </w:rPr>
                    <w:t>sayılı Kanunun ek geçici 98 inci maddesinin ikinci, altıncı, yedinci ve dokuzuncu fıkraları aşağıdaki şekilde değiştirilmiştir</w:t>
                  </w:r>
                  <w:r w:rsidRPr="008C6B02">
                    <w:rPr>
                      <w:rFonts w:ascii="Times New Roman" w:eastAsia="PMingLiU" w:hAnsi="Times New Roman" w:cs="Times New Roman"/>
                      <w:bCs/>
                      <w:sz w:val="18"/>
                      <w:szCs w:val="18"/>
                      <w:lang w:eastAsia="tr-TR"/>
                    </w:rPr>
                    <w:t>.</w:t>
                  </w:r>
                </w:p>
                <w:p w:rsidR="008C6B02" w:rsidRPr="008C6B02" w:rsidRDefault="008C6B02" w:rsidP="008C6B02">
                  <w:pPr>
                    <w:adjustRightInd w:val="0"/>
                    <w:spacing w:after="0" w:line="240" w:lineRule="exact"/>
                    <w:ind w:firstLine="567"/>
                    <w:jc w:val="both"/>
                    <w:rPr>
                      <w:rFonts w:ascii="Times New Roman" w:eastAsia="PMingLiU" w:hAnsi="Times New Roman" w:cs="Times New Roman"/>
                      <w:sz w:val="24"/>
                      <w:szCs w:val="24"/>
                      <w:lang w:eastAsia="tr-TR"/>
                    </w:rPr>
                  </w:pPr>
                  <w:r w:rsidRPr="008C6B02">
                    <w:rPr>
                      <w:rFonts w:ascii="Times New Roman" w:eastAsia="PMingLiU" w:hAnsi="Times New Roman" w:cs="Times New Roman"/>
                      <w:sz w:val="18"/>
                      <w:szCs w:val="18"/>
                      <w:lang w:eastAsia="tr-TR"/>
                    </w:rPr>
                    <w:t xml:space="preserve">“Pilot subaylara 2629 sayılı Kanun uyarınca ödenecek uçuş tazminatı, uçuş sürelerine bakılmaksızın 23 uçuş hizmet yılı esas alınarak belirlenir. 2629 sayılı Kanunun 7 nci maddesinin (h) bendi uyarınca yapılacak toptan ödemede, hizmet yılı döneminin başlangıç tarihi olarak bu madde kapsamında göreve başlanılan tarih esas alınır. Bunlara, en az 120 saat uçuş yaptıkları her görev yılı için, 2629 sayılı Kanunun 7 nci maddesinin (h) bendi uyarınca 80 saat üzerinden hesaplanacak toptan ödeme tutarında ilave tazminat, damga vergisi hariç herhangi bir vergiye tabi tutulmaksızın her görev yılı sonunda ayrıca ödenir. Bu madde kapsamında yeniden subay </w:t>
                  </w:r>
                  <w:proofErr w:type="spellStart"/>
                  <w:r w:rsidRPr="008C6B02">
                    <w:rPr>
                      <w:rFonts w:ascii="Times New Roman" w:eastAsia="PMingLiU" w:hAnsi="Times New Roman" w:cs="Times New Roman"/>
                      <w:sz w:val="18"/>
                      <w:szCs w:val="18"/>
                      <w:lang w:eastAsia="tr-TR"/>
                    </w:rPr>
                    <w:t>nasbedilen</w:t>
                  </w:r>
                  <w:proofErr w:type="spellEnd"/>
                  <w:r w:rsidRPr="008C6B02">
                    <w:rPr>
                      <w:rFonts w:ascii="Times New Roman" w:eastAsia="PMingLiU" w:hAnsi="Times New Roman" w:cs="Times New Roman"/>
                      <w:sz w:val="18"/>
                      <w:szCs w:val="18"/>
                      <w:lang w:eastAsia="tr-TR"/>
                    </w:rPr>
                    <w:t xml:space="preserve"> pilotlara göreve başladıkları yıldan itibaren her hizmet yılının sonunda ödenecek toptan ödeme ve ilave tazminattan mahsup edilmek üzere her ay damga vergisi hariç herhangi bir vergiye tabi tutulmaksızın 10.000 Türk Lirası tazminat ödenir. Bu tazminat ödemeleri, toptan </w:t>
                  </w:r>
                  <w:r w:rsidRPr="008C6B02">
                    <w:rPr>
                      <w:rFonts w:ascii="Times New Roman" w:eastAsia="PMingLiU" w:hAnsi="Times New Roman" w:cs="Times New Roman"/>
                      <w:sz w:val="18"/>
                      <w:szCs w:val="18"/>
                      <w:lang w:eastAsia="tr-TR"/>
                    </w:rPr>
                    <w:lastRenderedPageBreak/>
                    <w:t>ödeme ve ilave tazminatın yetersiz olması durumunda personelden tahsil edilir. Her bir yıllık görev süresini tamamlamayanlara, ilgili hizmet yılı için bu fıkra uyarınca toptan ödeme ve ilave tazminat ödenmez.”</w:t>
                  </w:r>
                </w:p>
                <w:p w:rsidR="008C6B02" w:rsidRPr="008C6B02" w:rsidRDefault="008C6B02" w:rsidP="008C6B02">
                  <w:pPr>
                    <w:adjustRightInd w:val="0"/>
                    <w:spacing w:after="0" w:line="240" w:lineRule="exact"/>
                    <w:ind w:firstLine="567"/>
                    <w:jc w:val="both"/>
                    <w:rPr>
                      <w:rFonts w:ascii="Times New Roman" w:eastAsia="PMingLiU" w:hAnsi="Times New Roman" w:cs="Times New Roman"/>
                      <w:sz w:val="18"/>
                      <w:szCs w:val="18"/>
                      <w:lang w:eastAsia="tr-TR"/>
                    </w:rPr>
                  </w:pPr>
                  <w:r w:rsidRPr="008C6B02">
                    <w:rPr>
                      <w:rFonts w:ascii="Times New Roman" w:eastAsia="PMingLiU" w:hAnsi="Times New Roman" w:cs="Times New Roman"/>
                      <w:sz w:val="18"/>
                      <w:szCs w:val="18"/>
                      <w:lang w:eastAsia="tr-TR"/>
                    </w:rPr>
                    <w:t>“Hizmet süresini tamamlayanlardan talepleri uygun görülenler bu madde kapsamındaki hakları korunmak suretiyle muvazzaf subay olarak görevlerine devam edebilirler.</w:t>
                  </w:r>
                </w:p>
                <w:p w:rsidR="008C6B02" w:rsidRPr="008C6B02" w:rsidRDefault="008C6B02" w:rsidP="008C6B02">
                  <w:pPr>
                    <w:adjustRightInd w:val="0"/>
                    <w:spacing w:after="0" w:line="240" w:lineRule="exact"/>
                    <w:ind w:firstLine="567"/>
                    <w:jc w:val="both"/>
                    <w:rPr>
                      <w:rFonts w:ascii="Times New Roman" w:eastAsia="PMingLiU" w:hAnsi="Times New Roman" w:cs="Times New Roman"/>
                      <w:sz w:val="18"/>
                      <w:szCs w:val="18"/>
                      <w:lang w:eastAsia="tr-TR"/>
                    </w:rPr>
                  </w:pPr>
                  <w:r w:rsidRPr="008C6B02">
                    <w:rPr>
                      <w:rFonts w:ascii="Times New Roman" w:eastAsia="PMingLiU" w:hAnsi="Times New Roman" w:cs="Times New Roman"/>
                      <w:sz w:val="18"/>
                      <w:szCs w:val="18"/>
                      <w:lang w:eastAsia="tr-TR"/>
                    </w:rPr>
                    <w:t xml:space="preserve">Ek geçici 92 nci madde kapsamında subaylığa </w:t>
                  </w:r>
                  <w:proofErr w:type="spellStart"/>
                  <w:r w:rsidRPr="008C6B02">
                    <w:rPr>
                      <w:rFonts w:ascii="Times New Roman" w:eastAsia="PMingLiU" w:hAnsi="Times New Roman" w:cs="Times New Roman"/>
                      <w:sz w:val="18"/>
                      <w:szCs w:val="18"/>
                      <w:lang w:eastAsia="tr-TR"/>
                    </w:rPr>
                    <w:t>nasbedilen</w:t>
                  </w:r>
                  <w:proofErr w:type="spellEnd"/>
                  <w:r w:rsidRPr="008C6B02">
                    <w:rPr>
                      <w:rFonts w:ascii="Times New Roman" w:eastAsia="PMingLiU" w:hAnsi="Times New Roman" w:cs="Times New Roman"/>
                      <w:sz w:val="18"/>
                      <w:szCs w:val="18"/>
                      <w:lang w:eastAsia="tr-TR"/>
                    </w:rPr>
                    <w:t xml:space="preserve"> ve bu madde kapsamında uygulama yapılan hava aracı tiplerinde görevli pilotlar, şartları sağlamaları halinde, müracaat tarihinden itibaren dört yıl zorunlu hizmet şartıyla bu madde kapsamına alınırlar. Bunlara hak ettikleri toptan ödeme müracaat tarihi esas alınarak ödenir.”</w:t>
                  </w:r>
                </w:p>
                <w:p w:rsidR="008C6B02" w:rsidRPr="008C6B02" w:rsidRDefault="008C6B02" w:rsidP="008C6B02">
                  <w:pPr>
                    <w:adjustRightInd w:val="0"/>
                    <w:spacing w:after="0" w:line="240" w:lineRule="exact"/>
                    <w:ind w:firstLine="567"/>
                    <w:jc w:val="both"/>
                    <w:rPr>
                      <w:rFonts w:ascii="Times New Roman" w:eastAsia="PMingLiU" w:hAnsi="Times New Roman" w:cs="Times New Roman"/>
                      <w:sz w:val="18"/>
                      <w:szCs w:val="18"/>
                      <w:lang w:eastAsia="tr-TR"/>
                    </w:rPr>
                  </w:pPr>
                  <w:r w:rsidRPr="008C6B02">
                    <w:rPr>
                      <w:rFonts w:ascii="Times New Roman" w:eastAsia="PMingLiU" w:hAnsi="Times New Roman" w:cs="Times New Roman"/>
                      <w:sz w:val="18"/>
                      <w:szCs w:val="18"/>
                      <w:lang w:eastAsia="tr-TR"/>
                    </w:rPr>
                    <w:t xml:space="preserve">“Subay </w:t>
                  </w:r>
                  <w:proofErr w:type="spellStart"/>
                  <w:r w:rsidRPr="008C6B02">
                    <w:rPr>
                      <w:rFonts w:ascii="Times New Roman" w:eastAsia="PMingLiU" w:hAnsi="Times New Roman" w:cs="Times New Roman"/>
                      <w:sz w:val="18"/>
                      <w:szCs w:val="18"/>
                      <w:lang w:eastAsia="tr-TR"/>
                    </w:rPr>
                    <w:t>nasbedilen</w:t>
                  </w:r>
                  <w:proofErr w:type="spellEnd"/>
                  <w:r w:rsidRPr="008C6B02">
                    <w:rPr>
                      <w:rFonts w:ascii="Times New Roman" w:eastAsia="PMingLiU" w:hAnsi="Times New Roman" w:cs="Times New Roman"/>
                      <w:sz w:val="18"/>
                      <w:szCs w:val="18"/>
                      <w:lang w:eastAsia="tr-TR"/>
                    </w:rPr>
                    <w:t xml:space="preserve"> pilotların çalıştıkları firmalarla yaptıkları iş sözleşmeleri Türk Silahlı Kuvvetlerinde görev yaptıkları sürece askıya alınır. Görev süreleri sona erenler, görev öncesi çalıştıkları firmalar tarafından sicil ve kıdemleri devam edecek şekilde aynı statüde yeniden istihdam edilir.”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26-</w:t>
                  </w:r>
                  <w:r w:rsidRPr="008C6B02">
                    <w:rPr>
                      <w:rFonts w:ascii="Times New Roman" w:eastAsia="Times New Roman" w:hAnsi="Times New Roman" w:cs="Times New Roman"/>
                      <w:sz w:val="18"/>
                      <w:szCs w:val="18"/>
                      <w:lang w:eastAsia="tr-TR"/>
                    </w:rPr>
                    <w:t xml:space="preserve"> </w:t>
                  </w:r>
                  <w:proofErr w:type="gramStart"/>
                  <w:r w:rsidRPr="008C6B02">
                    <w:rPr>
                      <w:rFonts w:ascii="Times New Roman" w:eastAsia="Times New Roman" w:hAnsi="Times New Roman" w:cs="Times New Roman"/>
                      <w:sz w:val="18"/>
                      <w:szCs w:val="18"/>
                      <w:lang w:eastAsia="tr-TR"/>
                    </w:rPr>
                    <w:t>31/7/1970</w:t>
                  </w:r>
                  <w:proofErr w:type="gramEnd"/>
                  <w:r w:rsidRPr="008C6B02">
                    <w:rPr>
                      <w:rFonts w:ascii="Times New Roman" w:eastAsia="Times New Roman" w:hAnsi="Times New Roman" w:cs="Times New Roman"/>
                      <w:sz w:val="18"/>
                      <w:szCs w:val="18"/>
                      <w:lang w:eastAsia="tr-TR"/>
                    </w:rPr>
                    <w:t xml:space="preserve"> tarihli ve 1325 sayılı Milli Savunma Bakanlığı Görev ve Teşkilatı Hakkında Kanunun 1 inci maddesinin yedinci fıkrasının birinci cümlesine “görevlendirileceği” ibaresinden sonra gelmek üzere “veya atanacağı” ibaresi ve “görevlendirmeler” ibaresinden sonra gelmek üzere “veya atamalar” ibaresi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27-</w:t>
                  </w:r>
                  <w:r w:rsidRPr="008C6B02">
                    <w:rPr>
                      <w:rFonts w:ascii="Times New Roman" w:eastAsia="Times New Roman" w:hAnsi="Times New Roman" w:cs="Times New Roman"/>
                      <w:sz w:val="18"/>
                      <w:szCs w:val="18"/>
                      <w:lang w:eastAsia="tr-TR"/>
                    </w:rPr>
                    <w:t xml:space="preserve"> 1325 sayılı Kanunun ek 5 inci maddesinin ikinci fıkrasına “giderleri” ibaresinden sonra gelmek üzere “ile</w:t>
                  </w:r>
                  <w:r w:rsidRPr="008C6B02">
                    <w:rPr>
                      <w:rFonts w:ascii="Times New Roman" w:eastAsia="Times New Roman" w:hAnsi="Times New Roman" w:cs="Times New Roman"/>
                      <w:b/>
                      <w:sz w:val="18"/>
                      <w:szCs w:val="18"/>
                      <w:lang w:eastAsia="tr-TR"/>
                    </w:rPr>
                    <w:t xml:space="preserve"> </w:t>
                  </w:r>
                  <w:r w:rsidRPr="008C6B02">
                    <w:rPr>
                      <w:rFonts w:ascii="Times New Roman" w:eastAsia="Times New Roman" w:hAnsi="Times New Roman" w:cs="Times New Roman"/>
                      <w:sz w:val="18"/>
                      <w:szCs w:val="18"/>
                      <w:lang w:eastAsia="tr-TR"/>
                    </w:rPr>
                    <w:t>ilaç ve tedavi giderleri, kitap ve kırtasiye giderleri, öğrenci harçlıkları ve yiyecek giderlerinin yarısı ile bunlara tekabül eden faizleri” ibaresi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28-</w:t>
                  </w:r>
                  <w:r w:rsidRPr="008C6B02">
                    <w:rPr>
                      <w:rFonts w:ascii="Times New Roman" w:eastAsia="Times New Roman" w:hAnsi="Times New Roman" w:cs="Times New Roman"/>
                      <w:sz w:val="18"/>
                      <w:szCs w:val="18"/>
                      <w:lang w:eastAsia="tr-TR"/>
                    </w:rPr>
                    <w:t xml:space="preserve"> 1325 sayılı Kanunun ek 7 nci maddesinin birinci fıkrasında yer alan “personel ve </w:t>
                  </w:r>
                  <w:proofErr w:type="gramStart"/>
                  <w:r w:rsidRPr="008C6B02">
                    <w:rPr>
                      <w:rFonts w:ascii="Times New Roman" w:eastAsia="Times New Roman" w:hAnsi="Times New Roman" w:cs="Times New Roman"/>
                      <w:sz w:val="18"/>
                      <w:szCs w:val="18"/>
                      <w:lang w:eastAsia="tr-TR"/>
                    </w:rPr>
                    <w:t>amortisman</w:t>
                  </w:r>
                  <w:proofErr w:type="gramEnd"/>
                  <w:r w:rsidRPr="008C6B02">
                    <w:rPr>
                      <w:rFonts w:ascii="Times New Roman" w:eastAsia="Times New Roman" w:hAnsi="Times New Roman" w:cs="Times New Roman"/>
                      <w:sz w:val="18"/>
                      <w:szCs w:val="18"/>
                      <w:lang w:eastAsia="tr-TR"/>
                    </w:rPr>
                    <w:t xml:space="preserve"> giderleri” ibaresi “personel ve amortisman giderleri ile ilaç ve tedavi giderleri, kitap ve kırtasiye giderleri, öğrenci harçlıkları ve yiyecek giderlerinin yarısı ile bunlara tekabül eden faizleri” şeklinde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29-</w:t>
                  </w:r>
                  <w:r w:rsidRPr="008C6B02">
                    <w:rPr>
                      <w:rFonts w:ascii="Times New Roman" w:eastAsia="Times New Roman" w:hAnsi="Times New Roman" w:cs="Times New Roman"/>
                      <w:sz w:val="18"/>
                      <w:szCs w:val="18"/>
                      <w:lang w:eastAsia="tr-TR"/>
                    </w:rPr>
                    <w:t xml:space="preserve"> 1325 sayılı Kanuna aşağıdaki ek maddeler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“EK MADDE 12- Askeri fabrikalar ve askeri tersanelerin imkân ve kabiliyetlerini kullanarak, üretim planlaması çerçevesinde genel yönetim kapsamındaki kamu idarelerinden, kamu iktisadi teşebbüslerinden, yabancılar </w:t>
                  </w:r>
                  <w:proofErr w:type="gramStart"/>
                  <w:r w:rsidRPr="008C6B02">
                    <w:rPr>
                      <w:rFonts w:ascii="Times New Roman" w:eastAsia="Times New Roman" w:hAnsi="Times New Roman" w:cs="Times New Roman"/>
                      <w:sz w:val="18"/>
                      <w:szCs w:val="18"/>
                      <w:lang w:eastAsia="tr-TR"/>
                    </w:rPr>
                    <w:t>dahil</w:t>
                  </w:r>
                  <w:proofErr w:type="gramEnd"/>
                  <w:r w:rsidRPr="008C6B02">
                    <w:rPr>
                      <w:rFonts w:ascii="Times New Roman" w:eastAsia="Times New Roman" w:hAnsi="Times New Roman" w:cs="Times New Roman"/>
                      <w:sz w:val="18"/>
                      <w:szCs w:val="18"/>
                      <w:lang w:eastAsia="tr-TR"/>
                    </w:rPr>
                    <w:t xml:space="preserve"> gerçek ve tüzel kişilerden sipariş almak veya bunların ihtiyaçları için teklif vermek, bu siparişler ve teklifler sebebiyle gerektiğinde müşterek imalat, tasarım, araştırma-geliştirme, ürün geliştirme faaliyetlerinde bulunmak, askeri fabrikalar ve tersanelerin gelişimini ve modernizasyonunu sağlamak, tesisler inşa etmek ve esas sözleşmesinde düzenlenecek diğer ticari faaliyetlerde bulunmak üzere, kuruluş ve tescile ilişkin hükümleri hariç olmak üzere 13/1/2011 tarihli ve 6102 sayılı Türk Ticaret Kanunu ve özel hukuk hükümlerine tabi, Askeri Fabrika ve Tersane İşletme Anonim Şirketi (ASFAT A.Ş.) unvanı altında bir anonim şirket kurulmuştur.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ASFAT A.Ş</w:t>
                  </w:r>
                  <w:proofErr w:type="gramStart"/>
                  <w:r w:rsidRPr="008C6B02">
                    <w:rPr>
                      <w:rFonts w:ascii="Times New Roman" w:eastAsia="Times New Roman" w:hAnsi="Times New Roman" w:cs="Times New Roman"/>
                      <w:sz w:val="18"/>
                      <w:szCs w:val="18"/>
                      <w:lang w:eastAsia="tr-TR"/>
                    </w:rPr>
                    <w:t>.,</w:t>
                  </w:r>
                  <w:proofErr w:type="gramEnd"/>
                  <w:r w:rsidRPr="008C6B02">
                    <w:rPr>
                      <w:rFonts w:ascii="Times New Roman" w:eastAsia="Times New Roman" w:hAnsi="Times New Roman" w:cs="Times New Roman"/>
                      <w:sz w:val="18"/>
                      <w:szCs w:val="18"/>
                      <w:lang w:eastAsia="tr-TR"/>
                    </w:rPr>
                    <w:t xml:space="preserve"> 6102 sayılı Kanuna göre hazırlanacak esas sözleşmesinin imzalanmasını müteakip yapılacak tescil ve ilan ile faaliyete geçer. 6102 sayılı Kanunun kuruluşa, ayni ve nakdi sermaye konulmasına, şirketler topluluğuna, genel kurul toplantısına çağrı usulü ile genel kurul toplantılarında Gümrük ve Ticaret Bakanlığı temsilcisi görevlendirilmesine ve şirketlerin denetimine ilişkin hükümleri ASFAT A.Ş. hakkında uygulanmaz.</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ASFAT A.Ş.’</w:t>
                  </w:r>
                  <w:proofErr w:type="spellStart"/>
                  <w:r w:rsidRPr="008C6B02">
                    <w:rPr>
                      <w:rFonts w:ascii="Times New Roman" w:eastAsia="Times New Roman" w:hAnsi="Times New Roman" w:cs="Times New Roman"/>
                      <w:sz w:val="18"/>
                      <w:szCs w:val="18"/>
                      <w:lang w:eastAsia="tr-TR"/>
                    </w:rPr>
                    <w:t>nin</w:t>
                  </w:r>
                  <w:proofErr w:type="spellEnd"/>
                  <w:r w:rsidRPr="008C6B02">
                    <w:rPr>
                      <w:rFonts w:ascii="Times New Roman" w:eastAsia="Times New Roman" w:hAnsi="Times New Roman" w:cs="Times New Roman"/>
                      <w:sz w:val="18"/>
                      <w:szCs w:val="18"/>
                      <w:lang w:eastAsia="tr-TR"/>
                    </w:rPr>
                    <w:t xml:space="preserve"> sermayesinin tamamı Hazine Müsteşarlığına aittir. Ancak, Hazine Müsteşarlığının ASFAT </w:t>
                  </w:r>
                  <w:proofErr w:type="spellStart"/>
                  <w:r w:rsidRPr="008C6B02">
                    <w:rPr>
                      <w:rFonts w:ascii="Times New Roman" w:eastAsia="Times New Roman" w:hAnsi="Times New Roman" w:cs="Times New Roman"/>
                      <w:sz w:val="18"/>
                      <w:szCs w:val="18"/>
                      <w:lang w:eastAsia="tr-TR"/>
                    </w:rPr>
                    <w:t>A.Ş.’deki</w:t>
                  </w:r>
                  <w:proofErr w:type="spellEnd"/>
                  <w:r w:rsidRPr="008C6B02">
                    <w:rPr>
                      <w:rFonts w:ascii="Times New Roman" w:eastAsia="Times New Roman" w:hAnsi="Times New Roman" w:cs="Times New Roman"/>
                      <w:sz w:val="18"/>
                      <w:szCs w:val="18"/>
                      <w:lang w:eastAsia="tr-TR"/>
                    </w:rPr>
                    <w:t xml:space="preserve"> pay sahipliğine dayanan oy, yönetim, temsil, denetim gibi hak ve yetkileri Milli Savunma Bakanlığı tarafından kullanılır. ASFAT A.Ş. yönetim kurulunda görev alan kamu görevlilerine </w:t>
                  </w:r>
                  <w:proofErr w:type="gramStart"/>
                  <w:r w:rsidRPr="008C6B02">
                    <w:rPr>
                      <w:rFonts w:ascii="Times New Roman" w:eastAsia="Times New Roman" w:hAnsi="Times New Roman" w:cs="Times New Roman"/>
                      <w:sz w:val="18"/>
                      <w:szCs w:val="18"/>
                      <w:lang w:eastAsia="tr-TR"/>
                    </w:rPr>
                    <w:t>22/1/1990</w:t>
                  </w:r>
                  <w:proofErr w:type="gramEnd"/>
                  <w:r w:rsidRPr="008C6B02">
                    <w:rPr>
                      <w:rFonts w:ascii="Times New Roman" w:eastAsia="Times New Roman" w:hAnsi="Times New Roman" w:cs="Times New Roman"/>
                      <w:sz w:val="18"/>
                      <w:szCs w:val="18"/>
                      <w:lang w:eastAsia="tr-TR"/>
                    </w:rPr>
                    <w:t xml:space="preserve"> tarihli ve 399 sayılı Kamu İktisadi Teşebbüsleri Personel Rejiminin Düzenlenmesi ve 233 Sayılı Kanun Hükmünde Kararnamenin Bazı Maddelerinin Yürürlükten Kaldırılmasına Dair Kanun Hükmünde Kararnamenin 34 üncü maddesine göre kamu iktisadi teşebbüsleri yönetim kurulu üyelerine ödenen tutarda ödeme yapılır.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ASFAT A.Ş</w:t>
                  </w:r>
                  <w:proofErr w:type="gramStart"/>
                  <w:r w:rsidRPr="008C6B02">
                    <w:rPr>
                      <w:rFonts w:ascii="Times New Roman" w:eastAsia="Times New Roman" w:hAnsi="Times New Roman" w:cs="Times New Roman"/>
                      <w:sz w:val="18"/>
                      <w:szCs w:val="18"/>
                      <w:lang w:eastAsia="tr-TR"/>
                    </w:rPr>
                    <w:t>.,</w:t>
                  </w:r>
                  <w:proofErr w:type="gramEnd"/>
                  <w:r w:rsidRPr="008C6B02">
                    <w:rPr>
                      <w:rFonts w:ascii="Times New Roman" w:eastAsia="Times New Roman" w:hAnsi="Times New Roman" w:cs="Times New Roman"/>
                      <w:sz w:val="18"/>
                      <w:szCs w:val="18"/>
                      <w:lang w:eastAsia="tr-TR"/>
                    </w:rPr>
                    <w:t xml:space="preserve"> yüklendiği taahhütleri daha etkin şekilde yerine getirmek amacıyla askeri fabrika ve tersaneler için bakım, idame, yeni alet, ekipman ve taşıt alımı, teknoloji transferi ve altyapı dahil diğer modernizasyon faaliyetlerini yürütebilir. ASFAT A.Ş. aynı şekilde geri vermek veya gerçeğe uygun değerini ödemek şartıyla askeri fabrika ve tersaneler ile Milli Savunma Bakanlığı </w:t>
                  </w:r>
                  <w:proofErr w:type="gramStart"/>
                  <w:r w:rsidRPr="008C6B02">
                    <w:rPr>
                      <w:rFonts w:ascii="Times New Roman" w:eastAsia="Times New Roman" w:hAnsi="Times New Roman" w:cs="Times New Roman"/>
                      <w:sz w:val="18"/>
                      <w:szCs w:val="18"/>
                      <w:lang w:eastAsia="tr-TR"/>
                    </w:rPr>
                    <w:t>envanterinde</w:t>
                  </w:r>
                  <w:proofErr w:type="gramEnd"/>
                  <w:r w:rsidRPr="008C6B02">
                    <w:rPr>
                      <w:rFonts w:ascii="Times New Roman" w:eastAsia="Times New Roman" w:hAnsi="Times New Roman" w:cs="Times New Roman"/>
                      <w:sz w:val="18"/>
                      <w:szCs w:val="18"/>
                      <w:lang w:eastAsia="tr-TR"/>
                    </w:rPr>
                    <w:t xml:space="preserve"> bulunan hammadde, yedek parça, sistem, alt sistem ve benzerlerini kullanabilir. Milli Savunma Bakanlığı envanterinde bulunan platform, mühimmat, </w:t>
                  </w:r>
                  <w:proofErr w:type="gramStart"/>
                  <w:r w:rsidRPr="008C6B02">
                    <w:rPr>
                      <w:rFonts w:ascii="Times New Roman" w:eastAsia="Times New Roman" w:hAnsi="Times New Roman" w:cs="Times New Roman"/>
                      <w:sz w:val="18"/>
                      <w:szCs w:val="18"/>
                      <w:lang w:eastAsia="tr-TR"/>
                    </w:rPr>
                    <w:t>ekipman</w:t>
                  </w:r>
                  <w:proofErr w:type="gramEnd"/>
                  <w:r w:rsidRPr="008C6B02">
                    <w:rPr>
                      <w:rFonts w:ascii="Times New Roman" w:eastAsia="Times New Roman" w:hAnsi="Times New Roman" w:cs="Times New Roman"/>
                      <w:sz w:val="18"/>
                      <w:szCs w:val="18"/>
                      <w:lang w:eastAsia="tr-TR"/>
                    </w:rPr>
                    <w:t>, sistem ve alt sistemler ile altyapı ve test merkezleri Bakan onayı ile bedelsiz kullanılabilir.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Askeri fabrikalar veya tersaneler bünyesindeki döner sermaye işletmelerinin ASFAT A.Ş. ile imzalayacakları sözleşmeler ile bu sözleşmelerden kaynaklanan mal ve hizmet alımları hakkında </w:t>
                  </w:r>
                  <w:proofErr w:type="gramStart"/>
                  <w:r w:rsidRPr="008C6B02">
                    <w:rPr>
                      <w:rFonts w:ascii="Times New Roman" w:eastAsia="Times New Roman" w:hAnsi="Times New Roman" w:cs="Times New Roman"/>
                      <w:sz w:val="18"/>
                      <w:szCs w:val="18"/>
                      <w:lang w:eastAsia="tr-TR"/>
                    </w:rPr>
                    <w:t>8/9/1983</w:t>
                  </w:r>
                  <w:proofErr w:type="gramEnd"/>
                  <w:r w:rsidRPr="008C6B02">
                    <w:rPr>
                      <w:rFonts w:ascii="Times New Roman" w:eastAsia="Times New Roman" w:hAnsi="Times New Roman" w:cs="Times New Roman"/>
                      <w:sz w:val="18"/>
                      <w:szCs w:val="18"/>
                      <w:lang w:eastAsia="tr-TR"/>
                    </w:rPr>
                    <w:t xml:space="preserve"> tarihli ve 2886 sayılı Devlet İhale Kanunu ile 4/1/2002 tarihli ve 4734 sayılı Kamu İhale Kanunu hükümleri uygulanmaz. 2886 sayılı Kanun ve 4734 sayılı Kanun kapsamındaki idareler, ASFAT A.Ş. ile yapacakları işlemlerde söz konusu kanunlarda yer alan hükümlere tabi değildir. Bu fıkra kapsamında yapılacak işlemlerin uygulanmasına ilişkin usul ve esaslar Maliye Bakanlığının görüşü alınarak Milli Savunma Bakanlığınca belirlenir.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ASFAT </w:t>
                  </w:r>
                  <w:proofErr w:type="spellStart"/>
                  <w:r w:rsidRPr="008C6B02">
                    <w:rPr>
                      <w:rFonts w:ascii="Times New Roman" w:eastAsia="Times New Roman" w:hAnsi="Times New Roman" w:cs="Times New Roman"/>
                      <w:sz w:val="18"/>
                      <w:szCs w:val="18"/>
                      <w:lang w:eastAsia="tr-TR"/>
                    </w:rPr>
                    <w:t>A.Ş.’de</w:t>
                  </w:r>
                  <w:proofErr w:type="spellEnd"/>
                  <w:r w:rsidRPr="008C6B02">
                    <w:rPr>
                      <w:rFonts w:ascii="Times New Roman" w:eastAsia="Times New Roman" w:hAnsi="Times New Roman" w:cs="Times New Roman"/>
                      <w:sz w:val="18"/>
                      <w:szCs w:val="18"/>
                      <w:lang w:eastAsia="tr-TR"/>
                    </w:rPr>
                    <w:t xml:space="preserve"> iş mevzuatına tabi personel istihdam edilir. </w:t>
                  </w:r>
                  <w:proofErr w:type="gramStart"/>
                  <w:r w:rsidRPr="008C6B02">
                    <w:rPr>
                      <w:rFonts w:ascii="Times New Roman" w:eastAsia="Times New Roman" w:hAnsi="Times New Roman" w:cs="Times New Roman"/>
                      <w:sz w:val="18"/>
                      <w:szCs w:val="18"/>
                      <w:lang w:eastAsia="tr-TR"/>
                    </w:rPr>
                    <w:t>28/7/2016</w:t>
                  </w:r>
                  <w:proofErr w:type="gramEnd"/>
                  <w:r w:rsidRPr="008C6B02">
                    <w:rPr>
                      <w:rFonts w:ascii="Times New Roman" w:eastAsia="Times New Roman" w:hAnsi="Times New Roman" w:cs="Times New Roman"/>
                      <w:sz w:val="18"/>
                      <w:szCs w:val="18"/>
                      <w:lang w:eastAsia="tr-TR"/>
                    </w:rPr>
                    <w:t xml:space="preserve"> tarihli ve 6735 sayılı Uluslararası İşgücü Kanunu uyarınca çalışma izni alma yükümlülüğü olan yabancılardan ASFAT </w:t>
                  </w:r>
                  <w:proofErr w:type="spellStart"/>
                  <w:r w:rsidRPr="008C6B02">
                    <w:rPr>
                      <w:rFonts w:ascii="Times New Roman" w:eastAsia="Times New Roman" w:hAnsi="Times New Roman" w:cs="Times New Roman"/>
                      <w:sz w:val="18"/>
                      <w:szCs w:val="18"/>
                      <w:lang w:eastAsia="tr-TR"/>
                    </w:rPr>
                    <w:t>A.Ş.’de</w:t>
                  </w:r>
                  <w:proofErr w:type="spellEnd"/>
                  <w:r w:rsidRPr="008C6B02">
                    <w:rPr>
                      <w:rFonts w:ascii="Times New Roman" w:eastAsia="Times New Roman" w:hAnsi="Times New Roman" w:cs="Times New Roman"/>
                      <w:sz w:val="18"/>
                      <w:szCs w:val="18"/>
                      <w:lang w:eastAsia="tr-TR"/>
                    </w:rPr>
                    <w:t xml:space="preserve"> istihdamı süresince milli güvenlik bakımından çalışma izni muafiyeti kapsamında değerlendirilmesi gerekenler Milli Savunma Bakanlığı tarafından Çalışma ve Sosyal Güvenlik Bakanlığına bildirilir. Yabancıya ilişkin bilgileri ve iş sözleşmesi süresini içeren bildirim üzerine Çalışma ve Sosyal Güvenlik Bakanlığı tarafından yabancı adına çalışma izni muafiyet belgesi düzenlenir. Çalışma izni muafiyet belgesi verilen yabancı bu belge ile iş sözleşmesi süresi boyunca Türkiye’de ikamet edebilir ve ASFAT A.Ş. bünyesinde çalışabilir. Çalışma izni muafiyeti ile geçirilen süre kanuni çalışma izni veya ikamet izni sürelerinin hesabında dikkate alınır.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ASFAT A.Ş</w:t>
                  </w:r>
                  <w:proofErr w:type="gramStart"/>
                  <w:r w:rsidRPr="008C6B02">
                    <w:rPr>
                      <w:rFonts w:ascii="Times New Roman" w:eastAsia="Times New Roman" w:hAnsi="Times New Roman" w:cs="Times New Roman"/>
                      <w:sz w:val="18"/>
                      <w:szCs w:val="18"/>
                      <w:lang w:eastAsia="tr-TR"/>
                    </w:rPr>
                    <w:t>.,</w:t>
                  </w:r>
                  <w:proofErr w:type="gramEnd"/>
                  <w:r w:rsidRPr="008C6B02">
                    <w:rPr>
                      <w:rFonts w:ascii="Times New Roman" w:eastAsia="Times New Roman" w:hAnsi="Times New Roman" w:cs="Times New Roman"/>
                      <w:sz w:val="18"/>
                      <w:szCs w:val="18"/>
                      <w:lang w:eastAsia="tr-TR"/>
                    </w:rPr>
                    <w:t xml:space="preserve"> 10/2/1954 tarihli ve 6245 sayılı Harcırah Kanunu, 5/1/1961 tarihli ve 237 sayılı Taşıt Kanunu, 2886 sayılı Kanun, 30/5/1985 tarihli ve 3212 sayılı Silahlı Kuvvetler İhtiyaç Fazlası Mal ve Hizmetlerinin Satış, Hibe, Devir ve Elden Çıkarılması; Diğer Devletler Adına Yurt Dışı ve Yurt İçi Alımların Yapılması ve Eğitim Görecek </w:t>
                  </w:r>
                  <w:r w:rsidRPr="008C6B02">
                    <w:rPr>
                      <w:rFonts w:ascii="Times New Roman" w:eastAsia="Times New Roman" w:hAnsi="Times New Roman" w:cs="Times New Roman"/>
                      <w:sz w:val="18"/>
                      <w:szCs w:val="18"/>
                      <w:lang w:eastAsia="tr-TR"/>
                    </w:rPr>
                    <w:lastRenderedPageBreak/>
                    <w:t>Yabancı Personel Hakkında Kanun, ceza ve ihalelerden yasaklama hükümleri hariç 4734 sayılı Kanun, 8/6/1984 tarihli ve 233 sayılı Kamu İktisadi Teşebbüsleri Hakkında Kanun Hükmünde Kararname, 399 sayılı Kanun Hükmünde Kararname ve 4/7/2001 tarihli ve 631 sayılı Memurlar ve Diğer Kamu Görevlilerinin Mali ve Sosyal Haklarında Düzenlemeler ile Bazı Kanun ve Kanun Hükmünde Kararnamelerde Değişiklik Yapılması Hakkında Kanun Hükmünde Kararname hükümlerine tabi değildir.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ASFAT A.Ş.’</w:t>
                  </w:r>
                  <w:proofErr w:type="spellStart"/>
                  <w:r w:rsidRPr="008C6B02">
                    <w:rPr>
                      <w:rFonts w:ascii="Times New Roman" w:eastAsia="Times New Roman" w:hAnsi="Times New Roman" w:cs="Times New Roman"/>
                      <w:sz w:val="18"/>
                      <w:szCs w:val="18"/>
                      <w:lang w:eastAsia="tr-TR"/>
                    </w:rPr>
                    <w:t>nin</w:t>
                  </w:r>
                  <w:proofErr w:type="spellEnd"/>
                  <w:r w:rsidRPr="008C6B02">
                    <w:rPr>
                      <w:rFonts w:ascii="Times New Roman" w:eastAsia="Times New Roman" w:hAnsi="Times New Roman" w:cs="Times New Roman"/>
                      <w:sz w:val="18"/>
                      <w:szCs w:val="18"/>
                      <w:lang w:eastAsia="tr-TR"/>
                    </w:rPr>
                    <w:t xml:space="preserve"> başlangıç sermayesi elli milyon Türk Lirası olup, bu tutar askeri fabrika ve tersanelere ait döner sermaye kaynaklarından, bu kaynakların yetersiz olması halinde Milli Savunma Bakanlığı bütçesinden karşılanır.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 xml:space="preserve">Askeri fabrikalar ve tersanelere ait işletme, makine ve benzeri atıl varlıkların ASFAT </w:t>
                  </w:r>
                  <w:proofErr w:type="spellStart"/>
                  <w:r w:rsidRPr="008C6B02">
                    <w:rPr>
                      <w:rFonts w:ascii="Times New Roman" w:eastAsia="Times New Roman" w:hAnsi="Times New Roman" w:cs="Times New Roman"/>
                      <w:sz w:val="18"/>
                      <w:szCs w:val="18"/>
                      <w:lang w:eastAsia="tr-TR"/>
                    </w:rPr>
                    <w:t>A.Ş.’ye</w:t>
                  </w:r>
                  <w:proofErr w:type="spellEnd"/>
                  <w:r w:rsidRPr="008C6B02">
                    <w:rPr>
                      <w:rFonts w:ascii="Times New Roman" w:eastAsia="Times New Roman" w:hAnsi="Times New Roman" w:cs="Times New Roman"/>
                      <w:sz w:val="18"/>
                      <w:szCs w:val="18"/>
                      <w:lang w:eastAsia="tr-TR"/>
                    </w:rPr>
                    <w:t xml:space="preserve"> kiralanması veya işletiminin verilmesi ve döner sermayelerle ilişkileri ile ilgili protokoller, ASFAT A.Ş. ile ilgisine göre ilgili döner sermaye işletmeleri arasında imzalanır ve bunların bedelleri protokol esaslarına göre Şirket tarafından ilgili döner sermaye işletmesinin hesabına ödenir.</w:t>
                  </w:r>
                  <w:proofErr w:type="gramEnd"/>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ASFAT </w:t>
                  </w:r>
                  <w:proofErr w:type="spellStart"/>
                  <w:r w:rsidRPr="008C6B02">
                    <w:rPr>
                      <w:rFonts w:ascii="Times New Roman" w:eastAsia="Times New Roman" w:hAnsi="Times New Roman" w:cs="Times New Roman"/>
                      <w:sz w:val="18"/>
                      <w:szCs w:val="18"/>
                      <w:lang w:eastAsia="tr-TR"/>
                    </w:rPr>
                    <w:t>A.Ş.’ye</w:t>
                  </w:r>
                  <w:proofErr w:type="spellEnd"/>
                  <w:r w:rsidRPr="008C6B02">
                    <w:rPr>
                      <w:rFonts w:ascii="Times New Roman" w:eastAsia="Times New Roman" w:hAnsi="Times New Roman" w:cs="Times New Roman"/>
                      <w:sz w:val="18"/>
                      <w:szCs w:val="18"/>
                      <w:lang w:eastAsia="tr-TR"/>
                    </w:rPr>
                    <w:t xml:space="preserve"> ilişkin diğer hususlar Bakanlıkça yürürlüğe konulan yönetmelik veya Şirket esas sözleşmesinde düzenlenir.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EK MADDE 13- </w:t>
                  </w:r>
                  <w:proofErr w:type="gramStart"/>
                  <w:r w:rsidRPr="008C6B02">
                    <w:rPr>
                      <w:rFonts w:ascii="Times New Roman" w:eastAsia="Times New Roman" w:hAnsi="Times New Roman" w:cs="Times New Roman"/>
                      <w:sz w:val="18"/>
                      <w:szCs w:val="18"/>
                      <w:lang w:eastAsia="tr-TR"/>
                    </w:rPr>
                    <w:t>21/7/2016</w:t>
                  </w:r>
                  <w:proofErr w:type="gramEnd"/>
                  <w:r w:rsidRPr="008C6B02">
                    <w:rPr>
                      <w:rFonts w:ascii="Times New Roman" w:eastAsia="Times New Roman" w:hAnsi="Times New Roman" w:cs="Times New Roman"/>
                      <w:sz w:val="18"/>
                      <w:szCs w:val="18"/>
                      <w:lang w:eastAsia="tr-TR"/>
                    </w:rPr>
                    <w:t xml:space="preserve"> tarihinden itibaren güvenlik soruşturması sonuçlanmadan, muvazzaf veya sözleşmeli statüde istihdam edilmek üzere subay temel askerlik ve subaylık anlayışı/nosyonu kazandırma eğitimi veya astsubay temel askerlik ve astsubaylık anlayışı/nosyonu kazandırma eğitimine alınanlar ile harp okullarında ve astsubay meslek yüksek okullarında eğitime başlatılan öğrenci ve öğrenci adaylarından güvenlik soruşturmalarının menfi sonuçlanması nedeniyle ilişiği kesilenlerden yüklenme ve kefalet senetlerinde yazılı olsa dahi herhangi bir tazminat ve bunlara tekabül eden faizleri talep edilmez. </w:t>
                  </w:r>
                  <w:r w:rsidRPr="008C6B02">
                    <w:rPr>
                      <w:rFonts w:ascii="Times New Roman" w:eastAsia="ヒラギノ明朝Pro W3" w:hAnsi="Times New Roman" w:cs="Times New Roman"/>
                      <w:sz w:val="18"/>
                      <w:szCs w:val="18"/>
                      <w:lang w:eastAsia="tr-TR"/>
                    </w:rPr>
                    <w:t xml:space="preserve">Bu maddenin yürürlüğe girdiği tarihte ödemeleri devam edenler ile bu konuda açılmış davaları sonuçlanmamış veya kesin hükme bağlanmış olanlar da bu madde hükümlerinden yararlandırılır. Ödemesi devam edenlerden bu madde çerçevesinde yapılacak hesaplamaya göre fazla ödeme yapmış olanlar ile bu maddenin yürürlüğe girdiği tarihten önce ödemesini tamamlamış olanlara geri ödeme yapılmaz. Bu kapsamda açılmış olan davalarda </w:t>
                  </w:r>
                  <w:r w:rsidRPr="008C6B02">
                    <w:rPr>
                      <w:rFonts w:ascii="Times New Roman" w:eastAsia="Times New Roman" w:hAnsi="Times New Roman" w:cs="Times New Roman"/>
                      <w:sz w:val="18"/>
                      <w:szCs w:val="18"/>
                      <w:lang w:eastAsia="tr-TR"/>
                    </w:rPr>
                    <w:t xml:space="preserve">yargılama giderleri ve </w:t>
                  </w:r>
                  <w:proofErr w:type="gramStart"/>
                  <w:r w:rsidRPr="008C6B02">
                    <w:rPr>
                      <w:rFonts w:ascii="Times New Roman" w:eastAsia="Times New Roman" w:hAnsi="Times New Roman" w:cs="Times New Roman"/>
                      <w:sz w:val="18"/>
                      <w:szCs w:val="18"/>
                      <w:lang w:eastAsia="tr-TR"/>
                    </w:rPr>
                    <w:t>vekalet</w:t>
                  </w:r>
                  <w:proofErr w:type="gramEnd"/>
                  <w:r w:rsidRPr="008C6B02">
                    <w:rPr>
                      <w:rFonts w:ascii="Times New Roman" w:eastAsia="Times New Roman" w:hAnsi="Times New Roman" w:cs="Times New Roman"/>
                      <w:sz w:val="18"/>
                      <w:szCs w:val="18"/>
                      <w:lang w:eastAsia="tr-TR"/>
                    </w:rPr>
                    <w:t xml:space="preserve"> ücretlerine hükmolunmaz, hükmolunanlar tahsil edilmez. </w:t>
                  </w:r>
                  <w:r w:rsidRPr="008C6B02">
                    <w:rPr>
                      <w:rFonts w:ascii="Times New Roman" w:eastAsia="ヒラギノ明朝Pro W3" w:hAnsi="Times New Roman" w:cs="Times New Roman"/>
                      <w:sz w:val="18"/>
                      <w:szCs w:val="18"/>
                      <w:lang w:eastAsia="tr-TR"/>
                    </w:rPr>
                    <w:t>Bu maddenin uygulamasına ilişkin usul ve esaslar Maliye Bakanlığının uygun görüşü üzerine Millî Savunma Bakanlığınca belirlenir.</w:t>
                  </w:r>
                  <w:r w:rsidRPr="008C6B02">
                    <w:rPr>
                      <w:rFonts w:ascii="Times New Roman" w:eastAsia="Times New Roman" w:hAnsi="Times New Roman" w:cs="Times New Roman"/>
                      <w:sz w:val="18"/>
                      <w:szCs w:val="18"/>
                      <w:lang w:eastAsia="tr-TR"/>
                    </w:rPr>
                    <w:t>”</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30- </w:t>
                  </w:r>
                  <w:r w:rsidRPr="008C6B02">
                    <w:rPr>
                      <w:rFonts w:ascii="Times New Roman" w:eastAsia="Times New Roman" w:hAnsi="Times New Roman" w:cs="Times New Roman"/>
                      <w:sz w:val="18"/>
                      <w:szCs w:val="18"/>
                      <w:lang w:eastAsia="tr-TR"/>
                    </w:rPr>
                    <w:t>1325 sayılı Kanuna aşağıdaki geçici maddeler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“GEÇİCİ MADDE 10- Geçici 5 inci, geçici 6 </w:t>
                  </w:r>
                  <w:proofErr w:type="spellStart"/>
                  <w:r w:rsidRPr="008C6B02">
                    <w:rPr>
                      <w:rFonts w:ascii="Times New Roman" w:eastAsia="Times New Roman" w:hAnsi="Times New Roman" w:cs="Times New Roman"/>
                      <w:sz w:val="18"/>
                      <w:szCs w:val="18"/>
                      <w:lang w:eastAsia="tr-TR"/>
                    </w:rPr>
                    <w:t>ncı</w:t>
                  </w:r>
                  <w:proofErr w:type="spellEnd"/>
                  <w:r w:rsidRPr="008C6B02">
                    <w:rPr>
                      <w:rFonts w:ascii="Times New Roman" w:eastAsia="Times New Roman" w:hAnsi="Times New Roman" w:cs="Times New Roman"/>
                      <w:sz w:val="18"/>
                      <w:szCs w:val="18"/>
                      <w:lang w:eastAsia="tr-TR"/>
                    </w:rPr>
                    <w:t xml:space="preserve"> ve geçici 7 nci maddeler uyarınca işlemleri başlatılmış olanların atamaları, anılan maddelerde öngörülen sürelere bağlı kalınmaksızın ilgililerin güvenlik soruşturmalarının tamamlanmasını müteakip yapılabilir. Her hâlükârda bu süre </w:t>
                  </w:r>
                  <w:proofErr w:type="gramStart"/>
                  <w:r w:rsidRPr="008C6B02">
                    <w:rPr>
                      <w:rFonts w:ascii="Times New Roman" w:eastAsia="Times New Roman" w:hAnsi="Times New Roman" w:cs="Times New Roman"/>
                      <w:sz w:val="18"/>
                      <w:szCs w:val="18"/>
                      <w:lang w:eastAsia="tr-TR"/>
                    </w:rPr>
                    <w:t>31/12/2018</w:t>
                  </w:r>
                  <w:proofErr w:type="gramEnd"/>
                  <w:r w:rsidRPr="008C6B02">
                    <w:rPr>
                      <w:rFonts w:ascii="Times New Roman" w:eastAsia="Times New Roman" w:hAnsi="Times New Roman" w:cs="Times New Roman"/>
                      <w:sz w:val="18"/>
                      <w:szCs w:val="18"/>
                      <w:lang w:eastAsia="tr-TR"/>
                    </w:rPr>
                    <w:t xml:space="preserve"> tarihini geçemez.</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Cs/>
                      <w:sz w:val="18"/>
                      <w:szCs w:val="18"/>
                      <w:lang w:eastAsia="tr-TR"/>
                    </w:rPr>
                    <w:t xml:space="preserve">GEÇİCİ MADDE 11- Güvenlik soruşturmaları sonuçlanmadan harp okulları ve astsubay meslek </w:t>
                  </w:r>
                  <w:proofErr w:type="gramStart"/>
                  <w:r w:rsidRPr="008C6B02">
                    <w:rPr>
                      <w:rFonts w:ascii="Times New Roman" w:eastAsia="Times New Roman" w:hAnsi="Times New Roman" w:cs="Times New Roman"/>
                      <w:bCs/>
                      <w:sz w:val="18"/>
                      <w:szCs w:val="18"/>
                      <w:lang w:eastAsia="tr-TR"/>
                    </w:rPr>
                    <w:t>yüksek okullarının</w:t>
                  </w:r>
                  <w:proofErr w:type="gramEnd"/>
                  <w:r w:rsidRPr="008C6B02">
                    <w:rPr>
                      <w:rFonts w:ascii="Times New Roman" w:eastAsia="Times New Roman" w:hAnsi="Times New Roman" w:cs="Times New Roman"/>
                      <w:bCs/>
                      <w:sz w:val="18"/>
                      <w:szCs w:val="18"/>
                      <w:lang w:eastAsia="tr-TR"/>
                    </w:rPr>
                    <w:t xml:space="preserve"> ara sınıflarına alınan öğrenci ve öğrenci adaylarından, güvenlik soruşturmalarının menfi sonuçlanması nedeniyle Milli Savunma Üniversitesi ile ilişiği kesilenler, istekleri halinde geçiş yapmış oldukları okullarına geri alınırlar. Buna ilişkin usul ve esaslar Milli Savunma Bakanlığı ile Yükseköğretim Kurulu tarafından müştereken belirlenir.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Cs/>
                      <w:sz w:val="18"/>
                      <w:szCs w:val="18"/>
                      <w:lang w:eastAsia="tr-TR"/>
                    </w:rPr>
                    <w:t xml:space="preserve">GEÇİCİ MADDE 12- </w:t>
                  </w:r>
                  <w:r w:rsidRPr="008C6B02">
                    <w:rPr>
                      <w:rFonts w:ascii="Times New Roman" w:eastAsia="ヒラギノ明朝Pro W3" w:hAnsi="Times New Roman" w:cs="Times New Roman"/>
                      <w:sz w:val="18"/>
                      <w:szCs w:val="18"/>
                      <w:lang w:eastAsia="tr-TR"/>
                    </w:rPr>
                    <w:t>Milli Savunma Üniversitesinde istihdam edilmek üzere Milli Savunma Bakanlığı adına ihdas edilmiş olan toplam 100 adet memur kadrosuna, 2017 ve 2018 yılları merkezi yönetim bütçe kanunlarındaki sınırlamalara tabi olmaksızın atama yapılabilir.”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31-</w:t>
                  </w:r>
                  <w:r w:rsidRPr="008C6B02">
                    <w:rPr>
                      <w:rFonts w:ascii="Times New Roman" w:eastAsia="Times New Roman" w:hAnsi="Times New Roman" w:cs="Times New Roman"/>
                      <w:sz w:val="18"/>
                      <w:szCs w:val="18"/>
                      <w:lang w:eastAsia="tr-TR"/>
                    </w:rPr>
                    <w:t xml:space="preserve"> </w:t>
                  </w:r>
                  <w:proofErr w:type="gramStart"/>
                  <w:r w:rsidRPr="008C6B02">
                    <w:rPr>
                      <w:rFonts w:ascii="Times New Roman" w:eastAsia="Times New Roman" w:hAnsi="Times New Roman" w:cs="Times New Roman"/>
                      <w:sz w:val="18"/>
                      <w:szCs w:val="18"/>
                      <w:lang w:eastAsia="tr-TR"/>
                    </w:rPr>
                    <w:t>31/7/1970</w:t>
                  </w:r>
                  <w:proofErr w:type="gramEnd"/>
                  <w:r w:rsidRPr="008C6B02">
                    <w:rPr>
                      <w:rFonts w:ascii="Times New Roman" w:eastAsia="Times New Roman" w:hAnsi="Times New Roman" w:cs="Times New Roman"/>
                      <w:sz w:val="18"/>
                      <w:szCs w:val="18"/>
                      <w:lang w:eastAsia="tr-TR"/>
                    </w:rPr>
                    <w:t xml:space="preserve"> tarihli ve 1325 sayılı Milli Savunma Bakanlığı Görev ve Teşkilatı Hakkında Kanunun 2/A maddesinin birinci fıkrasında yer alan “ve 10/6/1985 tarihli ve 3225 sayılı Millî Savunma Bakanlığı, Kara, Deniz ve Hava Kuvvetleri Komutanlıklarına Bağlı Kurumlar ile Asker Hastanelerinde Döner Sermaye Teşkili ve İşletilmesine İlişkin Kanun” ibaresi yürürlükten kaldırılmıştır.</w:t>
                  </w:r>
                </w:p>
                <w:p w:rsidR="008C6B02" w:rsidRPr="008C6B02" w:rsidRDefault="008C6B02" w:rsidP="008C6B02">
                  <w:pPr>
                    <w:suppressAutoHyphens/>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MADDE 32-</w:t>
                  </w:r>
                  <w:r w:rsidRPr="008C6B02">
                    <w:rPr>
                      <w:rFonts w:ascii="Times New Roman" w:eastAsia="Times New Roman" w:hAnsi="Times New Roman" w:cs="Times New Roman"/>
                      <w:bCs/>
                      <w:sz w:val="18"/>
                      <w:szCs w:val="18"/>
                      <w:lang w:eastAsia="tr-TR"/>
                    </w:rPr>
                    <w:t xml:space="preserve"> </w:t>
                  </w:r>
                  <w:proofErr w:type="gramStart"/>
                  <w:r w:rsidRPr="008C6B02">
                    <w:rPr>
                      <w:rFonts w:ascii="Times New Roman" w:eastAsia="Times New Roman" w:hAnsi="Times New Roman" w:cs="Times New Roman"/>
                      <w:sz w:val="18"/>
                      <w:szCs w:val="18"/>
                      <w:lang w:eastAsia="tr-TR"/>
                    </w:rPr>
                    <w:t>6/1/1982</w:t>
                  </w:r>
                  <w:proofErr w:type="gramEnd"/>
                  <w:r w:rsidRPr="008C6B02">
                    <w:rPr>
                      <w:rFonts w:ascii="Times New Roman" w:eastAsia="Times New Roman" w:hAnsi="Times New Roman" w:cs="Times New Roman"/>
                      <w:sz w:val="18"/>
                      <w:szCs w:val="18"/>
                      <w:lang w:eastAsia="tr-TR"/>
                    </w:rPr>
                    <w:t xml:space="preserve"> tarihli ve 2575 sayılı Danıştay</w:t>
                  </w:r>
                  <w:r w:rsidRPr="008C6B02">
                    <w:rPr>
                      <w:rFonts w:ascii="Times New Roman" w:eastAsia="Times New Roman" w:hAnsi="Times New Roman" w:cs="Times New Roman"/>
                      <w:bCs/>
                      <w:sz w:val="18"/>
                      <w:szCs w:val="18"/>
                      <w:lang w:eastAsia="tr-TR"/>
                    </w:rPr>
                    <w:t xml:space="preserve"> Kanununun 64 üncü maddesine aşağıdaki fıkra eklenmiştir.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Cs/>
                      <w:sz w:val="18"/>
                      <w:szCs w:val="18"/>
                      <w:lang w:eastAsia="tr-TR"/>
                    </w:rPr>
                    <w:t>“Danıştay Başkanı, Danıştay Başsavcısı, Başkanvekilleri, daire başkanları ve üyeleri ile bunların emeklileri ve bakmakla yükümlü oldukları aile fertlerinin sağlık giderleri, Türkiye Büyük Millet Meclisi üyelerinin tabi oldukları hükümler ve esaslar çerçevesinde Danıştay bütçesinden ödenir.”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33- </w:t>
                  </w:r>
                  <w:r w:rsidRPr="008C6B02">
                    <w:rPr>
                      <w:rFonts w:ascii="Times New Roman" w:eastAsia="Times New Roman" w:hAnsi="Times New Roman" w:cs="Times New Roman"/>
                      <w:sz w:val="18"/>
                      <w:szCs w:val="18"/>
                      <w:lang w:eastAsia="tr-TR"/>
                    </w:rPr>
                    <w:t>2575 sayılı Kanuna aşağıdaki ek madde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“EK MADDE 2- Ekli (2) sayılı listede yer alan kadrolar ihdas edilerek </w:t>
                  </w:r>
                  <w:proofErr w:type="gramStart"/>
                  <w:r w:rsidRPr="008C6B02">
                    <w:rPr>
                      <w:rFonts w:ascii="Times New Roman" w:eastAsia="Times New Roman" w:hAnsi="Times New Roman" w:cs="Times New Roman"/>
                      <w:sz w:val="18"/>
                      <w:szCs w:val="18"/>
                      <w:lang w:eastAsia="tr-TR"/>
                    </w:rPr>
                    <w:t>13/12/1983</w:t>
                  </w:r>
                  <w:proofErr w:type="gramEnd"/>
                  <w:r w:rsidRPr="008C6B02">
                    <w:rPr>
                      <w:rFonts w:ascii="Times New Roman" w:eastAsia="Times New Roman" w:hAnsi="Times New Roman" w:cs="Times New Roman"/>
                      <w:sz w:val="18"/>
                      <w:szCs w:val="18"/>
                      <w:lang w:eastAsia="tr-TR"/>
                    </w:rPr>
                    <w:t xml:space="preserve"> tarihli ve 190 sayılı Genel Kadro ve Usulü Hakkında Kanun Hükmünde Kararnamenin eki (II) sayılı cetvelin Danıştay Başkanlığına ait bölümüne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34-</w:t>
                  </w:r>
                  <w:r w:rsidRPr="008C6B02">
                    <w:rPr>
                      <w:rFonts w:ascii="Times New Roman" w:eastAsia="Times New Roman" w:hAnsi="Times New Roman" w:cs="Times New Roman"/>
                      <w:sz w:val="18"/>
                      <w:szCs w:val="18"/>
                      <w:lang w:eastAsia="tr-TR"/>
                    </w:rPr>
                    <w:t xml:space="preserve"> 2575 sayılı Kanunun geçici 24 üncü maddesinin (1) numaralı fıkrasında yer alan “</w:t>
                  </w:r>
                  <w:proofErr w:type="gramStart"/>
                  <w:r w:rsidRPr="008C6B02">
                    <w:rPr>
                      <w:rFonts w:ascii="Times New Roman" w:eastAsia="Times New Roman" w:hAnsi="Times New Roman" w:cs="Times New Roman"/>
                      <w:sz w:val="18"/>
                      <w:szCs w:val="18"/>
                      <w:lang w:eastAsia="tr-TR"/>
                    </w:rPr>
                    <w:t>31/12/2019</w:t>
                  </w:r>
                  <w:proofErr w:type="gramEnd"/>
                  <w:r w:rsidRPr="008C6B02">
                    <w:rPr>
                      <w:rFonts w:ascii="Times New Roman" w:eastAsia="Times New Roman" w:hAnsi="Times New Roman" w:cs="Times New Roman"/>
                      <w:sz w:val="18"/>
                      <w:szCs w:val="18"/>
                      <w:lang w:eastAsia="tr-TR"/>
                    </w:rPr>
                    <w:t>” ibaresi “31/12/2022” şeklinde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35- </w:t>
                  </w:r>
                  <w:r w:rsidRPr="008C6B02">
                    <w:rPr>
                      <w:rFonts w:ascii="Times New Roman" w:eastAsia="Times New Roman" w:hAnsi="Times New Roman" w:cs="Times New Roman"/>
                      <w:sz w:val="18"/>
                      <w:szCs w:val="18"/>
                      <w:lang w:eastAsia="tr-TR"/>
                    </w:rPr>
                    <w:t>2575 sayılı Kanunun geçici 27 nci maddesinin (13) numaralı fıkrasında yer alan “üç” ibaresi “altı” şeklinde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36- </w:t>
                  </w:r>
                  <w:r w:rsidRPr="008C6B02">
                    <w:rPr>
                      <w:rFonts w:ascii="Times New Roman" w:eastAsia="Times New Roman" w:hAnsi="Times New Roman" w:cs="Times New Roman"/>
                      <w:sz w:val="18"/>
                      <w:szCs w:val="18"/>
                      <w:lang w:eastAsia="tr-TR"/>
                    </w:rPr>
                    <w:t>2575 sayılı Kanuna aşağıdaki geçici madde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“GEÇİCİ MADDE 28- Bu maddenin yürürlüğe girdiği tarihte yeni ihdas edilen </w:t>
                  </w:r>
                  <w:proofErr w:type="spellStart"/>
                  <w:r w:rsidRPr="008C6B02">
                    <w:rPr>
                      <w:rFonts w:ascii="Times New Roman" w:eastAsia="Times New Roman" w:hAnsi="Times New Roman" w:cs="Times New Roman"/>
                      <w:sz w:val="18"/>
                      <w:szCs w:val="18"/>
                      <w:lang w:eastAsia="tr-TR"/>
                    </w:rPr>
                    <w:t>onaltı</w:t>
                  </w:r>
                  <w:proofErr w:type="spellEnd"/>
                  <w:r w:rsidRPr="008C6B02">
                    <w:rPr>
                      <w:rFonts w:ascii="Times New Roman" w:eastAsia="Times New Roman" w:hAnsi="Times New Roman" w:cs="Times New Roman"/>
                      <w:sz w:val="18"/>
                      <w:szCs w:val="18"/>
                      <w:lang w:eastAsia="tr-TR"/>
                    </w:rPr>
                    <w:t xml:space="preserve"> Danıştay üyeliği kadrosunun tamamı için bu maddenin yürürlük tarihinden itibaren en geç altı ay içinde seçim yapılır.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Danıştay Genel Kurulu üye tamsayısının hesabında, birinci fıkra uyarınca üye seçimi yapılıncaya kadar yeni ihdas edilen kadrolar dikkate alınmaz.”</w:t>
                  </w:r>
                </w:p>
                <w:p w:rsidR="008C6B02" w:rsidRPr="008C6B02" w:rsidRDefault="008C6B02" w:rsidP="008C6B02">
                  <w:pPr>
                    <w:spacing w:after="0" w:line="240" w:lineRule="exact"/>
                    <w:ind w:firstLine="567"/>
                    <w:jc w:val="both"/>
                    <w:rPr>
                      <w:rFonts w:ascii="Times New Roman" w:eastAsia="Times New Roman" w:hAnsi="Times New Roman" w:cs="Times New Roman"/>
                      <w:sz w:val="24"/>
                      <w:szCs w:val="24"/>
                      <w:lang w:eastAsia="tr-TR"/>
                    </w:rPr>
                  </w:pPr>
                  <w:r w:rsidRPr="008C6B02">
                    <w:rPr>
                      <w:rFonts w:ascii="Times New Roman" w:eastAsia="Times New Roman" w:hAnsi="Times New Roman" w:cs="Times New Roman"/>
                      <w:b/>
                      <w:sz w:val="18"/>
                      <w:szCs w:val="18"/>
                      <w:lang w:eastAsia="tr-TR"/>
                    </w:rPr>
                    <w:t>MADDE 37-</w:t>
                  </w:r>
                  <w:r w:rsidRPr="008C6B02">
                    <w:rPr>
                      <w:rFonts w:ascii="Times New Roman" w:eastAsia="Times New Roman" w:hAnsi="Times New Roman" w:cs="Times New Roman"/>
                      <w:sz w:val="18"/>
                      <w:szCs w:val="18"/>
                      <w:lang w:eastAsia="tr-TR"/>
                    </w:rPr>
                    <w:t xml:space="preserve"> </w:t>
                  </w:r>
                  <w:proofErr w:type="gramStart"/>
                  <w:r w:rsidRPr="008C6B02">
                    <w:rPr>
                      <w:rFonts w:ascii="Times New Roman" w:eastAsia="Times New Roman" w:hAnsi="Times New Roman" w:cs="Times New Roman"/>
                      <w:sz w:val="18"/>
                      <w:szCs w:val="18"/>
                      <w:lang w:eastAsia="tr-TR"/>
                    </w:rPr>
                    <w:t>6/1/1982</w:t>
                  </w:r>
                  <w:proofErr w:type="gramEnd"/>
                  <w:r w:rsidRPr="008C6B02">
                    <w:rPr>
                      <w:rFonts w:ascii="Times New Roman" w:eastAsia="Times New Roman" w:hAnsi="Times New Roman" w:cs="Times New Roman"/>
                      <w:sz w:val="18"/>
                      <w:szCs w:val="18"/>
                      <w:lang w:eastAsia="tr-TR"/>
                    </w:rPr>
                    <w:t xml:space="preserve"> tarihli ve 2575 sayılı Danıştay Kanununun 8 inci maddesinin (2) numaralı fıkrasının son cümlesi yürürlükten kaldırılmıştır.</w:t>
                  </w:r>
                </w:p>
                <w:p w:rsidR="008C6B02" w:rsidRPr="008C6B02" w:rsidRDefault="008C6B02" w:rsidP="008C6B02">
                  <w:pPr>
                    <w:autoSpaceDE w:val="0"/>
                    <w:autoSpaceDN w:val="0"/>
                    <w:adjustRightInd w:val="0"/>
                    <w:spacing w:after="0" w:line="240" w:lineRule="exact"/>
                    <w:ind w:firstLine="567"/>
                    <w:jc w:val="both"/>
                    <w:rPr>
                      <w:rFonts w:ascii="Times New Roman" w:eastAsia="PMingLiU" w:hAnsi="Times New Roman" w:cs="Times New Roman"/>
                      <w:bCs/>
                      <w:sz w:val="18"/>
                      <w:szCs w:val="18"/>
                      <w:lang w:eastAsia="tr-TR"/>
                    </w:rPr>
                  </w:pPr>
                  <w:r w:rsidRPr="008C6B02">
                    <w:rPr>
                      <w:rFonts w:ascii="Times New Roman" w:eastAsia="PMingLiU" w:hAnsi="Times New Roman" w:cs="Times New Roman"/>
                      <w:b/>
                      <w:bCs/>
                      <w:sz w:val="18"/>
                      <w:szCs w:val="18"/>
                      <w:lang w:eastAsia="tr-TR"/>
                    </w:rPr>
                    <w:lastRenderedPageBreak/>
                    <w:t xml:space="preserve">MADDE 38- </w:t>
                  </w:r>
                  <w:proofErr w:type="gramStart"/>
                  <w:r w:rsidRPr="008C6B02">
                    <w:rPr>
                      <w:rFonts w:ascii="Times New Roman" w:eastAsia="PMingLiU" w:hAnsi="Times New Roman" w:cs="Times New Roman"/>
                      <w:bCs/>
                      <w:sz w:val="18"/>
                      <w:szCs w:val="18"/>
                      <w:lang w:eastAsia="tr-TR"/>
                    </w:rPr>
                    <w:t>28/2/1982</w:t>
                  </w:r>
                  <w:proofErr w:type="gramEnd"/>
                  <w:r w:rsidRPr="008C6B02">
                    <w:rPr>
                      <w:rFonts w:ascii="Times New Roman" w:eastAsia="PMingLiU" w:hAnsi="Times New Roman" w:cs="Times New Roman"/>
                      <w:bCs/>
                      <w:sz w:val="18"/>
                      <w:szCs w:val="18"/>
                      <w:lang w:eastAsia="tr-TR"/>
                    </w:rPr>
                    <w:t xml:space="preserve"> tarihli ve</w:t>
                  </w:r>
                  <w:r w:rsidRPr="008C6B02">
                    <w:rPr>
                      <w:rFonts w:ascii="Times New Roman" w:eastAsia="PMingLiU" w:hAnsi="Times New Roman" w:cs="Times New Roman"/>
                      <w:b/>
                      <w:bCs/>
                      <w:sz w:val="18"/>
                      <w:szCs w:val="18"/>
                      <w:lang w:eastAsia="tr-TR"/>
                    </w:rPr>
                    <w:t xml:space="preserve"> </w:t>
                  </w:r>
                  <w:r w:rsidRPr="008C6B02">
                    <w:rPr>
                      <w:rFonts w:ascii="Times New Roman" w:eastAsia="PMingLiU" w:hAnsi="Times New Roman" w:cs="Times New Roman"/>
                      <w:bCs/>
                      <w:sz w:val="18"/>
                      <w:szCs w:val="18"/>
                      <w:lang w:eastAsia="tr-TR"/>
                    </w:rPr>
                    <w:t>2629 sayılı Uçuş, Paraşüt, Denizaltı, Dalgıç ve Kurbağa Adam Hizmetleri Tazminat Kanununun 7 nci maddesinin (h) bendine üçüncü cümlesinden sonra gelmek üzere aşağıdaki cümle eklenmiştir.</w:t>
                  </w:r>
                </w:p>
                <w:p w:rsidR="008C6B02" w:rsidRPr="008C6B02" w:rsidRDefault="008C6B02" w:rsidP="008C6B02">
                  <w:pPr>
                    <w:spacing w:after="0" w:line="240" w:lineRule="exact"/>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Cs/>
                      <w:sz w:val="18"/>
                      <w:szCs w:val="18"/>
                      <w:lang w:eastAsia="tr-TR"/>
                    </w:rPr>
                    <w:t>“%80 oranı, 18 uçuş hizmet yılını dolduran jet pilotları için %160 olarak uygulanır.”</w:t>
                  </w:r>
                </w:p>
                <w:p w:rsidR="008C6B02" w:rsidRPr="008C6B02" w:rsidRDefault="008C6B02" w:rsidP="008C6B02">
                  <w:pPr>
                    <w:autoSpaceDE w:val="0"/>
                    <w:autoSpaceDN w:val="0"/>
                    <w:adjustRightInd w:val="0"/>
                    <w:spacing w:after="0" w:line="240" w:lineRule="exact"/>
                    <w:ind w:firstLine="567"/>
                    <w:jc w:val="both"/>
                    <w:rPr>
                      <w:rFonts w:ascii="Times New Roman" w:eastAsia="PMingLiU" w:hAnsi="Times New Roman" w:cs="Times New Roman"/>
                      <w:bCs/>
                      <w:sz w:val="18"/>
                      <w:szCs w:val="18"/>
                      <w:lang w:eastAsia="tr-TR"/>
                    </w:rPr>
                  </w:pPr>
                  <w:r w:rsidRPr="008C6B02">
                    <w:rPr>
                      <w:rFonts w:ascii="Times New Roman" w:eastAsia="PMingLiU" w:hAnsi="Times New Roman" w:cs="Times New Roman"/>
                      <w:b/>
                      <w:bCs/>
                      <w:sz w:val="18"/>
                      <w:szCs w:val="18"/>
                      <w:lang w:eastAsia="tr-TR"/>
                    </w:rPr>
                    <w:t xml:space="preserve">MADDE 39- </w:t>
                  </w:r>
                  <w:r w:rsidRPr="008C6B02">
                    <w:rPr>
                      <w:rFonts w:ascii="Times New Roman" w:eastAsia="PMingLiU" w:hAnsi="Times New Roman" w:cs="Times New Roman"/>
                      <w:bCs/>
                      <w:sz w:val="18"/>
                      <w:szCs w:val="18"/>
                      <w:lang w:eastAsia="tr-TR"/>
                    </w:rPr>
                    <w:t>2629 sayılı Kanuna aşağıdaki ek maddeler eklenmiştir.</w:t>
                  </w:r>
                </w:p>
                <w:p w:rsidR="008C6B02" w:rsidRPr="008C6B02" w:rsidRDefault="008C6B02" w:rsidP="008C6B02">
                  <w:pPr>
                    <w:widowControl w:val="0"/>
                    <w:autoSpaceDE w:val="0"/>
                    <w:autoSpaceDN w:val="0"/>
                    <w:adjustRightInd w:val="0"/>
                    <w:spacing w:after="0" w:line="240" w:lineRule="exact"/>
                    <w:ind w:firstLine="567"/>
                    <w:jc w:val="both"/>
                    <w:rPr>
                      <w:rFonts w:ascii="Times New Roman" w:eastAsia="PMingLiU" w:hAnsi="Times New Roman" w:cs="Times New Roman"/>
                      <w:bCs/>
                      <w:sz w:val="18"/>
                      <w:szCs w:val="18"/>
                      <w:lang w:eastAsia="tr-TR"/>
                    </w:rPr>
                  </w:pPr>
                  <w:r w:rsidRPr="008C6B02">
                    <w:rPr>
                      <w:rFonts w:ascii="Times New Roman" w:eastAsia="PMingLiU" w:hAnsi="Times New Roman" w:cs="Times New Roman"/>
                      <w:bCs/>
                      <w:sz w:val="18"/>
                      <w:szCs w:val="18"/>
                      <w:lang w:eastAsia="tr-TR"/>
                    </w:rPr>
                    <w:t>“Jet pilotlarına ödenecek ilave tazminat:</w:t>
                  </w:r>
                </w:p>
                <w:p w:rsidR="008C6B02" w:rsidRPr="008C6B02" w:rsidRDefault="008C6B02" w:rsidP="008C6B02">
                  <w:pPr>
                    <w:autoSpaceDE w:val="0"/>
                    <w:autoSpaceDN w:val="0"/>
                    <w:adjustRightInd w:val="0"/>
                    <w:spacing w:after="0" w:line="240" w:lineRule="exact"/>
                    <w:ind w:firstLine="567"/>
                    <w:jc w:val="both"/>
                    <w:rPr>
                      <w:rFonts w:ascii="Times New Roman" w:eastAsia="PMingLiU" w:hAnsi="Times New Roman" w:cs="Times New Roman"/>
                      <w:bCs/>
                      <w:sz w:val="18"/>
                      <w:szCs w:val="18"/>
                      <w:lang w:eastAsia="tr-TR"/>
                    </w:rPr>
                  </w:pPr>
                  <w:proofErr w:type="gramStart"/>
                  <w:r w:rsidRPr="008C6B02">
                    <w:rPr>
                      <w:rFonts w:ascii="Times New Roman" w:eastAsia="PMingLiU" w:hAnsi="Times New Roman" w:cs="Times New Roman"/>
                      <w:bCs/>
                      <w:sz w:val="18"/>
                      <w:szCs w:val="18"/>
                      <w:lang w:eastAsia="tr-TR"/>
                    </w:rPr>
                    <w:t xml:space="preserve">EK MADDE 1- 926 sayılı Kanunun ek geçici 98 inci maddesi kapsamındakiler hariç olmak üzere, 18 yıllık uçuş hizmet süresini tamamlayan jet pilotlarına 7 nci maddenin (h) bendi uyarınca yapılan toptan ödemeye esas 80 saatten fazla uçtukları her bir uçuş saati için, hizmet yılının son ayındaki uçuş tazminatının %14’ü oranında tazminat her hizmet yılı sonunda ayrıca ödenir. </w:t>
                  </w:r>
                  <w:proofErr w:type="gramEnd"/>
                  <w:r w:rsidRPr="008C6B02">
                    <w:rPr>
                      <w:rFonts w:ascii="Times New Roman" w:eastAsia="PMingLiU" w:hAnsi="Times New Roman" w:cs="Times New Roman"/>
                      <w:bCs/>
                      <w:sz w:val="18"/>
                      <w:szCs w:val="18"/>
                      <w:lang w:eastAsia="tr-TR"/>
                    </w:rPr>
                    <w:t>Bu ödeme damga vergisi hariç herhangi bir vergiye tabi tutulmaz ve 40 saatten fazla uçuşlar dikkate alınmaz.</w:t>
                  </w:r>
                </w:p>
                <w:p w:rsidR="008C6B02" w:rsidRPr="008C6B02" w:rsidRDefault="008C6B02" w:rsidP="008C6B02">
                  <w:pPr>
                    <w:autoSpaceDE w:val="0"/>
                    <w:autoSpaceDN w:val="0"/>
                    <w:adjustRightInd w:val="0"/>
                    <w:spacing w:after="0" w:line="240" w:lineRule="exact"/>
                    <w:ind w:firstLine="567"/>
                    <w:jc w:val="both"/>
                    <w:rPr>
                      <w:rFonts w:ascii="Arial" w:eastAsia="PMingLiU" w:hAnsi="Arial" w:cs="Arial"/>
                      <w:sz w:val="24"/>
                      <w:szCs w:val="24"/>
                      <w:lang w:eastAsia="tr-TR"/>
                    </w:rPr>
                  </w:pPr>
                  <w:r w:rsidRPr="008C6B02">
                    <w:rPr>
                      <w:rFonts w:ascii="Times New Roman" w:eastAsia="PMingLiU" w:hAnsi="Times New Roman" w:cs="Times New Roman"/>
                      <w:sz w:val="18"/>
                      <w:szCs w:val="18"/>
                      <w:lang w:eastAsia="tr-TR"/>
                    </w:rPr>
                    <w:t>Jandarma Genel Komutanlığı ve Sahil Güvenlik Komutanlığı personeli</w:t>
                  </w:r>
                  <w:r w:rsidRPr="008C6B02">
                    <w:rPr>
                      <w:rFonts w:ascii="Times New Roman" w:eastAsia="PMingLiU" w:hAnsi="Times New Roman" w:cs="Times New Roman"/>
                      <w:bCs/>
                      <w:sz w:val="18"/>
                      <w:szCs w:val="18"/>
                      <w:lang w:eastAsia="tr-TR"/>
                    </w:rPr>
                    <w:t>:</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EK MADDE 2- Jandarma Genel Komutanlığı ve Sahil Güvenlik Komutanlığı kadrolarında istihdam edilen personel hakkında bu Kanun hükümlerinin uygulanmasında; bu Kanunda Türk Silahlı Kuvvetlerine yapılan atıflar ilgisine göre Jandarma Genel Komutanlığı ve Sahil Güvenlik Komutanlığına, Genelkurmay Başkanlığına yapılan atıflar ise İçişleri Bakanlığına yapılmış sayılır.”</w:t>
                  </w:r>
                </w:p>
                <w:p w:rsidR="008C6B02" w:rsidRPr="008C6B02" w:rsidRDefault="008C6B02" w:rsidP="008C6B02">
                  <w:pPr>
                    <w:autoSpaceDE w:val="0"/>
                    <w:autoSpaceDN w:val="0"/>
                    <w:adjustRightInd w:val="0"/>
                    <w:spacing w:after="0" w:line="240" w:lineRule="exact"/>
                    <w:ind w:firstLine="567"/>
                    <w:jc w:val="both"/>
                    <w:rPr>
                      <w:rFonts w:ascii="Times New Roman" w:eastAsia="PMingLiU" w:hAnsi="Times New Roman" w:cs="Times New Roman"/>
                      <w:bCs/>
                      <w:sz w:val="18"/>
                      <w:szCs w:val="18"/>
                      <w:lang w:eastAsia="tr-TR"/>
                    </w:rPr>
                  </w:pPr>
                  <w:r w:rsidRPr="008C6B02">
                    <w:rPr>
                      <w:rFonts w:ascii="Times New Roman" w:eastAsia="PMingLiU" w:hAnsi="Times New Roman" w:cs="Times New Roman"/>
                      <w:b/>
                      <w:bCs/>
                      <w:sz w:val="18"/>
                      <w:szCs w:val="18"/>
                      <w:lang w:eastAsia="tr-TR"/>
                    </w:rPr>
                    <w:t xml:space="preserve">MADDE 40- </w:t>
                  </w:r>
                  <w:proofErr w:type="gramStart"/>
                  <w:r w:rsidRPr="008C6B02">
                    <w:rPr>
                      <w:rFonts w:ascii="Times New Roman" w:eastAsia="PMingLiU" w:hAnsi="Times New Roman" w:cs="Times New Roman"/>
                      <w:bCs/>
                      <w:sz w:val="18"/>
                      <w:szCs w:val="18"/>
                      <w:lang w:eastAsia="tr-TR"/>
                    </w:rPr>
                    <w:t>28/2/1982</w:t>
                  </w:r>
                  <w:proofErr w:type="gramEnd"/>
                  <w:r w:rsidRPr="008C6B02">
                    <w:rPr>
                      <w:rFonts w:ascii="Times New Roman" w:eastAsia="PMingLiU" w:hAnsi="Times New Roman" w:cs="Times New Roman"/>
                      <w:bCs/>
                      <w:sz w:val="18"/>
                      <w:szCs w:val="18"/>
                      <w:lang w:eastAsia="tr-TR"/>
                    </w:rPr>
                    <w:t xml:space="preserve"> tarihli ve</w:t>
                  </w:r>
                  <w:r w:rsidRPr="008C6B02">
                    <w:rPr>
                      <w:rFonts w:ascii="Times New Roman" w:eastAsia="PMingLiU" w:hAnsi="Times New Roman" w:cs="Times New Roman"/>
                      <w:b/>
                      <w:bCs/>
                      <w:sz w:val="18"/>
                      <w:szCs w:val="18"/>
                      <w:lang w:eastAsia="tr-TR"/>
                    </w:rPr>
                    <w:t xml:space="preserve"> </w:t>
                  </w:r>
                  <w:r w:rsidRPr="008C6B02">
                    <w:rPr>
                      <w:rFonts w:ascii="Times New Roman" w:eastAsia="PMingLiU" w:hAnsi="Times New Roman" w:cs="Times New Roman"/>
                      <w:bCs/>
                      <w:sz w:val="18"/>
                      <w:szCs w:val="18"/>
                      <w:lang w:eastAsia="tr-TR"/>
                    </w:rPr>
                    <w:t>2629 sayılı Uçuş, Paraşüt, Denizaltı, Dalgıç ve Kurbağa Adam Hizmetleri Tazminat Kanununun 12 nci maddesinin beşinci fıkrasının ikinci cümlesi yürürlükten kaldırılmıştır.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 xml:space="preserve">MADDE 41- </w:t>
                  </w:r>
                  <w:proofErr w:type="gramStart"/>
                  <w:r w:rsidRPr="008C6B02">
                    <w:rPr>
                      <w:rFonts w:ascii="Times New Roman" w:eastAsia="Times New Roman" w:hAnsi="Times New Roman" w:cs="Times New Roman"/>
                      <w:bCs/>
                      <w:sz w:val="18"/>
                      <w:szCs w:val="18"/>
                      <w:lang w:eastAsia="tr-TR"/>
                    </w:rPr>
                    <w:t>9/7/1982</w:t>
                  </w:r>
                  <w:proofErr w:type="gramEnd"/>
                  <w:r w:rsidRPr="008C6B02">
                    <w:rPr>
                      <w:rFonts w:ascii="Times New Roman" w:eastAsia="Times New Roman" w:hAnsi="Times New Roman" w:cs="Times New Roman"/>
                      <w:bCs/>
                      <w:sz w:val="18"/>
                      <w:szCs w:val="18"/>
                      <w:lang w:eastAsia="tr-TR"/>
                    </w:rPr>
                    <w:t xml:space="preserve"> tarihli ve</w:t>
                  </w:r>
                  <w:r w:rsidRPr="008C6B02">
                    <w:rPr>
                      <w:rFonts w:ascii="Times New Roman" w:eastAsia="Times New Roman" w:hAnsi="Times New Roman" w:cs="Times New Roman"/>
                      <w:b/>
                      <w:bCs/>
                      <w:sz w:val="18"/>
                      <w:szCs w:val="18"/>
                      <w:lang w:eastAsia="tr-TR"/>
                    </w:rPr>
                    <w:t xml:space="preserve"> </w:t>
                  </w:r>
                  <w:r w:rsidRPr="008C6B02">
                    <w:rPr>
                      <w:rFonts w:ascii="Times New Roman" w:eastAsia="Times New Roman" w:hAnsi="Times New Roman" w:cs="Times New Roman"/>
                      <w:bCs/>
                      <w:sz w:val="18"/>
                      <w:szCs w:val="18"/>
                      <w:lang w:eastAsia="tr-TR"/>
                    </w:rPr>
                    <w:t>2692 sayılı Sahil Güvenlik Komutanlığı Kanununun 15 inci maddesinin birinci fıkrasında yer alan “Milli Savunma Bakanlığına” ibaresi “Savunma Sanayii Müsteşarlığına” şeklinde değiştirilmiştir.</w:t>
                  </w:r>
                </w:p>
                <w:p w:rsidR="008C6B02" w:rsidRPr="008C6B02" w:rsidRDefault="008C6B02" w:rsidP="008C6B02">
                  <w:pPr>
                    <w:suppressAutoHyphens/>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MADDE 42-</w:t>
                  </w:r>
                  <w:r w:rsidRPr="008C6B02">
                    <w:rPr>
                      <w:rFonts w:ascii="Times New Roman" w:eastAsia="Times New Roman" w:hAnsi="Times New Roman" w:cs="Times New Roman"/>
                      <w:bCs/>
                      <w:sz w:val="18"/>
                      <w:szCs w:val="18"/>
                      <w:lang w:eastAsia="tr-TR"/>
                    </w:rPr>
                    <w:t xml:space="preserve"> </w:t>
                  </w:r>
                  <w:proofErr w:type="gramStart"/>
                  <w:r w:rsidRPr="008C6B02">
                    <w:rPr>
                      <w:rFonts w:ascii="Times New Roman" w:eastAsia="Times New Roman" w:hAnsi="Times New Roman" w:cs="Times New Roman"/>
                      <w:sz w:val="18"/>
                      <w:szCs w:val="18"/>
                      <w:lang w:eastAsia="tr-TR"/>
                    </w:rPr>
                    <w:t>4/2/1983</w:t>
                  </w:r>
                  <w:proofErr w:type="gramEnd"/>
                  <w:r w:rsidRPr="008C6B02">
                    <w:rPr>
                      <w:rFonts w:ascii="Times New Roman" w:eastAsia="Times New Roman" w:hAnsi="Times New Roman" w:cs="Times New Roman"/>
                      <w:sz w:val="18"/>
                      <w:szCs w:val="18"/>
                      <w:lang w:eastAsia="tr-TR"/>
                    </w:rPr>
                    <w:t xml:space="preserve"> tarihli ve 2797 sayılı Yargıtay </w:t>
                  </w:r>
                  <w:r w:rsidRPr="008C6B02">
                    <w:rPr>
                      <w:rFonts w:ascii="Times New Roman" w:eastAsia="Times New Roman" w:hAnsi="Times New Roman" w:cs="Times New Roman"/>
                      <w:bCs/>
                      <w:sz w:val="18"/>
                      <w:szCs w:val="18"/>
                      <w:lang w:eastAsia="tr-TR"/>
                    </w:rPr>
                    <w:t>Kanununun 64 üncü maddesine aşağıdaki fıkra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Cs/>
                      <w:sz w:val="18"/>
                      <w:szCs w:val="18"/>
                      <w:lang w:eastAsia="tr-TR"/>
                    </w:rPr>
                    <w:t xml:space="preserve">“Yargıtay Birinci Başkanı, başkanvekilleri, daire başkanları ve üyeleri ile Yargıtay Cumhuriyet Başsavcısı ve Yargıtay Cumhuriyet </w:t>
                  </w:r>
                  <w:proofErr w:type="spellStart"/>
                  <w:r w:rsidRPr="008C6B02">
                    <w:rPr>
                      <w:rFonts w:ascii="Times New Roman" w:eastAsia="Times New Roman" w:hAnsi="Times New Roman" w:cs="Times New Roman"/>
                      <w:bCs/>
                      <w:sz w:val="18"/>
                      <w:szCs w:val="18"/>
                      <w:lang w:eastAsia="tr-TR"/>
                    </w:rPr>
                    <w:t>Başsavcıvekili</w:t>
                  </w:r>
                  <w:proofErr w:type="spellEnd"/>
                  <w:r w:rsidRPr="008C6B02">
                    <w:rPr>
                      <w:rFonts w:ascii="Times New Roman" w:eastAsia="Times New Roman" w:hAnsi="Times New Roman" w:cs="Times New Roman"/>
                      <w:bCs/>
                      <w:sz w:val="18"/>
                      <w:szCs w:val="18"/>
                      <w:lang w:eastAsia="tr-TR"/>
                    </w:rPr>
                    <w:t xml:space="preserve"> ile bunların emeklileri ve bakmakla yükümlü oldukları aile fertlerinin sağlık giderleri, Türkiye Büyük Millet Meclisi üyelerinin tabi oldukları hükümler ve esaslar çerçevesinde Yargıtay bütçesinden ödenir.”</w:t>
                  </w:r>
                </w:p>
                <w:p w:rsidR="008C6B02" w:rsidRPr="008C6B02" w:rsidRDefault="008C6B02" w:rsidP="008C6B02">
                  <w:pPr>
                    <w:spacing w:after="0" w:line="240" w:lineRule="exact"/>
                    <w:ind w:firstLine="567"/>
                    <w:jc w:val="both"/>
                    <w:rPr>
                      <w:rFonts w:ascii="Times New Roman" w:eastAsia="Times New Roman" w:hAnsi="Times New Roman" w:cs="Times New Roman"/>
                      <w:b/>
                      <w:sz w:val="18"/>
                      <w:szCs w:val="18"/>
                      <w:highlight w:val="yellow"/>
                      <w:lang w:eastAsia="tr-TR"/>
                    </w:rPr>
                  </w:pPr>
                  <w:r w:rsidRPr="008C6B02">
                    <w:rPr>
                      <w:rFonts w:ascii="Times New Roman" w:eastAsia="Times New Roman" w:hAnsi="Times New Roman" w:cs="Times New Roman"/>
                      <w:b/>
                      <w:sz w:val="18"/>
                      <w:szCs w:val="18"/>
                      <w:lang w:eastAsia="tr-TR"/>
                    </w:rPr>
                    <w:t xml:space="preserve">MADDE 43- </w:t>
                  </w:r>
                  <w:r w:rsidRPr="008C6B02">
                    <w:rPr>
                      <w:rFonts w:ascii="Times New Roman" w:eastAsia="Times New Roman" w:hAnsi="Times New Roman" w:cs="Times New Roman"/>
                      <w:sz w:val="18"/>
                      <w:szCs w:val="18"/>
                      <w:lang w:eastAsia="tr-TR"/>
                    </w:rPr>
                    <w:t>2797 sayılı Kanuna aşağıdaki ek madde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“EK MADDE 2- Ekli (3) sayılı listede yer alan kadrolar ihdas edilerek </w:t>
                  </w:r>
                  <w:proofErr w:type="gramStart"/>
                  <w:r w:rsidRPr="008C6B02">
                    <w:rPr>
                      <w:rFonts w:ascii="Times New Roman" w:eastAsia="Times New Roman" w:hAnsi="Times New Roman" w:cs="Times New Roman"/>
                      <w:sz w:val="18"/>
                      <w:szCs w:val="18"/>
                      <w:lang w:eastAsia="tr-TR"/>
                    </w:rPr>
                    <w:t>13/12/1983</w:t>
                  </w:r>
                  <w:proofErr w:type="gramEnd"/>
                  <w:r w:rsidRPr="008C6B02">
                    <w:rPr>
                      <w:rFonts w:ascii="Times New Roman" w:eastAsia="Times New Roman" w:hAnsi="Times New Roman" w:cs="Times New Roman"/>
                      <w:sz w:val="18"/>
                      <w:szCs w:val="18"/>
                      <w:lang w:eastAsia="tr-TR"/>
                    </w:rPr>
                    <w:t xml:space="preserve"> tarihli ve 190 sayılı Genel Kadro ve Usulü Hakkında Kanun Hükmünde Kararnamenin eki (II) sayılı cetvelin Yargıtay Başkanlığına ait bölümüne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44-</w:t>
                  </w:r>
                  <w:r w:rsidRPr="008C6B02">
                    <w:rPr>
                      <w:rFonts w:ascii="Times New Roman" w:eastAsia="Times New Roman" w:hAnsi="Times New Roman" w:cs="Times New Roman"/>
                      <w:sz w:val="18"/>
                      <w:szCs w:val="18"/>
                      <w:lang w:eastAsia="tr-TR"/>
                    </w:rPr>
                    <w:t xml:space="preserve"> 2797 sayılı Kanunun geçici 15 inci maddesinin </w:t>
                  </w:r>
                  <w:proofErr w:type="spellStart"/>
                  <w:r w:rsidRPr="008C6B02">
                    <w:rPr>
                      <w:rFonts w:ascii="Times New Roman" w:eastAsia="Times New Roman" w:hAnsi="Times New Roman" w:cs="Times New Roman"/>
                      <w:sz w:val="18"/>
                      <w:szCs w:val="18"/>
                      <w:lang w:eastAsia="tr-TR"/>
                    </w:rPr>
                    <w:t>onikinci</w:t>
                  </w:r>
                  <w:proofErr w:type="spellEnd"/>
                  <w:r w:rsidRPr="008C6B02">
                    <w:rPr>
                      <w:rFonts w:ascii="Times New Roman" w:eastAsia="Times New Roman" w:hAnsi="Times New Roman" w:cs="Times New Roman"/>
                      <w:sz w:val="18"/>
                      <w:szCs w:val="18"/>
                      <w:lang w:eastAsia="tr-TR"/>
                    </w:rPr>
                    <w:t xml:space="preserve"> fıkrasında yer alan “üç” ibaresi “altı” şeklinde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45-</w:t>
                  </w:r>
                  <w:r w:rsidRPr="008C6B02">
                    <w:rPr>
                      <w:rFonts w:ascii="Times New Roman" w:eastAsia="Times New Roman" w:hAnsi="Times New Roman" w:cs="Times New Roman"/>
                      <w:sz w:val="18"/>
                      <w:szCs w:val="18"/>
                      <w:lang w:eastAsia="tr-TR"/>
                    </w:rPr>
                    <w:t xml:space="preserve"> 2797 sayılı Kanuna aşağıdaki geçici maddeler eklenmiştir.</w:t>
                  </w:r>
                </w:p>
                <w:p w:rsidR="008C6B02" w:rsidRPr="008C6B02" w:rsidRDefault="008C6B02" w:rsidP="008C6B02">
                  <w:pPr>
                    <w:spacing w:after="0" w:line="240" w:lineRule="exact"/>
                    <w:ind w:firstLine="567"/>
                    <w:jc w:val="both"/>
                    <w:rPr>
                      <w:rFonts w:ascii="Times New Roman" w:eastAsia="Times New Roman" w:hAnsi="Times New Roman" w:cs="Times New Roman"/>
                      <w:strike/>
                      <w:sz w:val="18"/>
                      <w:szCs w:val="18"/>
                      <w:lang w:eastAsia="tr-TR"/>
                    </w:rPr>
                  </w:pPr>
                  <w:r w:rsidRPr="008C6B02">
                    <w:rPr>
                      <w:rFonts w:ascii="Times New Roman" w:eastAsia="Times New Roman" w:hAnsi="Times New Roman" w:cs="Times New Roman"/>
                      <w:sz w:val="18"/>
                      <w:szCs w:val="18"/>
                      <w:lang w:eastAsia="tr-TR"/>
                    </w:rPr>
                    <w:t xml:space="preserve">“GEÇİCİ MADDE 16- Hukuk Genel Kurulu ve Ceza Genel Kurulunun içtihadı birleştirme toplantılarına ilişkin hükümler saklı kalmak kaydıyla, </w:t>
                  </w:r>
                  <w:proofErr w:type="gramStart"/>
                  <w:r w:rsidRPr="008C6B02">
                    <w:rPr>
                      <w:rFonts w:ascii="Times New Roman" w:eastAsia="Times New Roman" w:hAnsi="Times New Roman" w:cs="Times New Roman"/>
                      <w:sz w:val="18"/>
                      <w:szCs w:val="18"/>
                      <w:lang w:eastAsia="tr-TR"/>
                    </w:rPr>
                    <w:t>31/12/2022</w:t>
                  </w:r>
                  <w:proofErr w:type="gramEnd"/>
                  <w:r w:rsidRPr="008C6B02">
                    <w:rPr>
                      <w:rFonts w:ascii="Times New Roman" w:eastAsia="Times New Roman" w:hAnsi="Times New Roman" w:cs="Times New Roman"/>
                      <w:sz w:val="18"/>
                      <w:szCs w:val="18"/>
                      <w:lang w:eastAsia="tr-TR"/>
                    </w:rPr>
                    <w:t xml:space="preserve"> tarihine kadar bu kurulların oluşumu ve çalışma usulü hakkında aşağıdaki hükümler uygulanır.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 Hukuk Genel Kurulu ve Ceza Genel Kurulu, her hukuk ve ceza dairesinden en az bir üye olmak kaydıyla Birinci Başkanlık Kurulu tarafından görevlendirilen yirmişer üyeden oluşur. Bu kurullara, Birinci Başkan veya ilgili başkanvekili, bunların bulunmaması halinde kurulların en kıdemli üyesi başkanlık eder.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 Üyeler Hukuk Genel Kurulu ve Ceza Genel Kurulunda sürekli olarak görev yaparlar. Ancak, iş durumu </w:t>
                  </w:r>
                  <w:proofErr w:type="spellStart"/>
                  <w:r w:rsidRPr="008C6B02">
                    <w:rPr>
                      <w:rFonts w:ascii="Times New Roman" w:eastAsia="Times New Roman" w:hAnsi="Times New Roman" w:cs="Times New Roman"/>
                      <w:sz w:val="18"/>
                      <w:szCs w:val="18"/>
                      <w:lang w:eastAsia="tr-TR"/>
                    </w:rPr>
                    <w:t>gözönüne</w:t>
                  </w:r>
                  <w:proofErr w:type="spellEnd"/>
                  <w:r w:rsidRPr="008C6B02">
                    <w:rPr>
                      <w:rFonts w:ascii="Times New Roman" w:eastAsia="Times New Roman" w:hAnsi="Times New Roman" w:cs="Times New Roman"/>
                      <w:sz w:val="18"/>
                      <w:szCs w:val="18"/>
                      <w:lang w:eastAsia="tr-TR"/>
                    </w:rPr>
                    <w:t xml:space="preserve"> alınmak suretiyle üyelerin daire çalışmalarına katılmalarına Büyük Genel Kurul tarafından karar verilebilir.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c) Kurullarda toplantı ve görüşme yeter sayısı </w:t>
                  </w:r>
                  <w:proofErr w:type="spellStart"/>
                  <w:r w:rsidRPr="008C6B02">
                    <w:rPr>
                      <w:rFonts w:ascii="Times New Roman" w:eastAsia="Times New Roman" w:hAnsi="Times New Roman" w:cs="Times New Roman"/>
                      <w:sz w:val="18"/>
                      <w:szCs w:val="18"/>
                      <w:lang w:eastAsia="tr-TR"/>
                    </w:rPr>
                    <w:t>onbeştir</w:t>
                  </w:r>
                  <w:proofErr w:type="spellEnd"/>
                  <w:r w:rsidRPr="008C6B02">
                    <w:rPr>
                      <w:rFonts w:ascii="Times New Roman" w:eastAsia="Times New Roman" w:hAnsi="Times New Roman" w:cs="Times New Roman"/>
                      <w:sz w:val="18"/>
                      <w:szCs w:val="18"/>
                      <w:lang w:eastAsia="tr-TR"/>
                    </w:rPr>
                    <w:t>. Toplantıda bulunanların üçte ikisinin oyu ile karar verilir. Birinci toplantıda üçte iki oy çoğunluğu sağlanamazsa ikinci toplantıda bulunanların çoğunluğuyla karar verilir.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Bu maddede hüküm bulunmayan hallerde, Hukuk Genel Kurulu ve Ceza Genel Kurulunun çalışmasına ilişkin bu Kanunun mevcut hükümleri uygulanmaya devam olunur.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GEÇİCİ MADDE 17- Bu maddenin yürürlüğe girdiği tarihte yeni ihdas edilen yüz Yargıtay üyeliği kadrosunun tamamı için bu maddenin yürürlük tarihinden itibaren en geç altı ay içinde seçim yapılır.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Birinci fıkra uyarınca yapılan seçimin tamamlanmasından itibaren beş gün içinde Birinci Başkanlık Kurulu yeniden belirlenir.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Yeni oluşan Birinci Başkanlık Kurulu, on gün içinde dairelerin iş durumunu ve ihtiyaçlarını </w:t>
                  </w:r>
                  <w:proofErr w:type="spellStart"/>
                  <w:r w:rsidRPr="008C6B02">
                    <w:rPr>
                      <w:rFonts w:ascii="Times New Roman" w:eastAsia="Times New Roman" w:hAnsi="Times New Roman" w:cs="Times New Roman"/>
                      <w:sz w:val="18"/>
                      <w:szCs w:val="18"/>
                      <w:lang w:eastAsia="tr-TR"/>
                    </w:rPr>
                    <w:t>gözönünde</w:t>
                  </w:r>
                  <w:proofErr w:type="spellEnd"/>
                  <w:r w:rsidRPr="008C6B02">
                    <w:rPr>
                      <w:rFonts w:ascii="Times New Roman" w:eastAsia="Times New Roman" w:hAnsi="Times New Roman" w:cs="Times New Roman"/>
                      <w:sz w:val="18"/>
                      <w:szCs w:val="18"/>
                      <w:lang w:eastAsia="tr-TR"/>
                    </w:rPr>
                    <w:t xml:space="preserve"> bulundurarak yeni seçilen üyelerin hangi dairelerde görev yapacağını belirler ve Hukuk Genel Kurulu ve Ceza Genel Kurulu üyelerini görevlendirir. Bu görevlendirme yapılıncaya kadar mevcut Hukuk Genel Kurulu ve Ceza Genel Kurulu çalışmaya devam eder.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Yargıtay Büyük Genel Kurulunun üye tamsayısının hesabında, birinci fıkra uyarınca üye seçimi yapılıncaya kadar yeni ihdas edilen kadrolar dikkate alınmaz.”</w:t>
                  </w:r>
                </w:p>
                <w:p w:rsidR="008C6B02" w:rsidRPr="008C6B02" w:rsidRDefault="008C6B02" w:rsidP="008C6B02">
                  <w:pPr>
                    <w:spacing w:after="0" w:line="240" w:lineRule="exact"/>
                    <w:ind w:firstLine="567"/>
                    <w:jc w:val="both"/>
                    <w:rPr>
                      <w:rFonts w:ascii="Times New Roman" w:eastAsia="Times New Roman" w:hAnsi="Times New Roman" w:cs="Times New Roman"/>
                      <w:sz w:val="24"/>
                      <w:szCs w:val="24"/>
                      <w:lang w:eastAsia="tr-TR"/>
                    </w:rPr>
                  </w:pPr>
                  <w:r w:rsidRPr="008C6B02">
                    <w:rPr>
                      <w:rFonts w:ascii="Times New Roman" w:eastAsia="Times New Roman" w:hAnsi="Times New Roman" w:cs="Times New Roman"/>
                      <w:b/>
                      <w:bCs/>
                      <w:sz w:val="18"/>
                      <w:szCs w:val="18"/>
                      <w:lang w:eastAsia="tr-TR"/>
                    </w:rPr>
                    <w:t>MADDE 46-</w:t>
                  </w:r>
                  <w:r w:rsidRPr="008C6B02">
                    <w:rPr>
                      <w:rFonts w:ascii="Times New Roman" w:eastAsia="Times New Roman" w:hAnsi="Times New Roman" w:cs="Times New Roman"/>
                      <w:bCs/>
                      <w:sz w:val="18"/>
                      <w:szCs w:val="18"/>
                      <w:lang w:eastAsia="tr-TR"/>
                    </w:rPr>
                    <w:t xml:space="preserve"> </w:t>
                  </w:r>
                  <w:proofErr w:type="gramStart"/>
                  <w:r w:rsidRPr="008C6B02">
                    <w:rPr>
                      <w:rFonts w:ascii="Times New Roman" w:eastAsia="Times New Roman" w:hAnsi="Times New Roman" w:cs="Times New Roman"/>
                      <w:sz w:val="18"/>
                      <w:szCs w:val="18"/>
                      <w:lang w:eastAsia="tr-TR"/>
                    </w:rPr>
                    <w:t>4/2/1983</w:t>
                  </w:r>
                  <w:proofErr w:type="gramEnd"/>
                  <w:r w:rsidRPr="008C6B02">
                    <w:rPr>
                      <w:rFonts w:ascii="Times New Roman" w:eastAsia="Times New Roman" w:hAnsi="Times New Roman" w:cs="Times New Roman"/>
                      <w:sz w:val="18"/>
                      <w:szCs w:val="18"/>
                      <w:lang w:eastAsia="tr-TR"/>
                    </w:rPr>
                    <w:t xml:space="preserve"> tarihli ve 2797 sayılı Yargıtay Kanununun 15 inci maddesinin birinci fıkrasının (2) numaralı bendinin (a) alt bendi ve 29 uncu maddesinin birinci fıkrasının son cümlesi yürürlükten kaldırılmıştır.</w:t>
                  </w:r>
                </w:p>
                <w:p w:rsidR="008C6B02" w:rsidRPr="008C6B02" w:rsidRDefault="008C6B02" w:rsidP="008C6B02">
                  <w:pPr>
                    <w:suppressAutoHyphen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47- </w:t>
                  </w:r>
                  <w:proofErr w:type="gramStart"/>
                  <w:r w:rsidRPr="008C6B02">
                    <w:rPr>
                      <w:rFonts w:ascii="Times New Roman" w:eastAsia="Times New Roman" w:hAnsi="Times New Roman" w:cs="Times New Roman"/>
                      <w:sz w:val="18"/>
                      <w:szCs w:val="18"/>
                      <w:lang w:eastAsia="tr-TR"/>
                    </w:rPr>
                    <w:t>24/2/1983</w:t>
                  </w:r>
                  <w:proofErr w:type="gramEnd"/>
                  <w:r w:rsidRPr="008C6B02">
                    <w:rPr>
                      <w:rFonts w:ascii="Times New Roman" w:eastAsia="Times New Roman" w:hAnsi="Times New Roman" w:cs="Times New Roman"/>
                      <w:sz w:val="18"/>
                      <w:szCs w:val="18"/>
                      <w:lang w:eastAsia="tr-TR"/>
                    </w:rPr>
                    <w:t xml:space="preserve"> tarihli ve 2802 sayılı Hâkimler ve Savcılar Kanununun 10 uncu maddesinin ikinci fıkrası aşağıdaki şekilde değiştirilmiştir.</w:t>
                  </w:r>
                </w:p>
                <w:p w:rsidR="008C6B02" w:rsidRPr="008C6B02" w:rsidRDefault="008C6B02" w:rsidP="008C6B02">
                  <w:pPr>
                    <w:suppressAutoHyphens/>
                    <w:spacing w:after="0" w:line="240" w:lineRule="exact"/>
                    <w:ind w:firstLine="567"/>
                    <w:jc w:val="both"/>
                    <w:rPr>
                      <w:rFonts w:ascii="Times New Roman" w:eastAsia="Times New Roman" w:hAnsi="Times New Roman" w:cs="Times New Roman"/>
                      <w:bCs/>
                      <w:kern w:val="32"/>
                      <w:sz w:val="18"/>
                      <w:szCs w:val="18"/>
                      <w:lang w:eastAsia="tr-TR"/>
                    </w:rPr>
                  </w:pPr>
                  <w:r w:rsidRPr="008C6B02">
                    <w:rPr>
                      <w:rFonts w:ascii="Times New Roman" w:eastAsia="Times New Roman" w:hAnsi="Times New Roman" w:cs="Times New Roman"/>
                      <w:bCs/>
                      <w:kern w:val="32"/>
                      <w:sz w:val="18"/>
                      <w:szCs w:val="18"/>
                      <w:lang w:eastAsia="tr-TR"/>
                    </w:rPr>
                    <w:t xml:space="preserve">“Adayların meslek öncesi eğitimleri, 4954 sayılı Kanun hükümleri uyarınca yapılır. Avukatlık mesleğinden adaylığa alınanların </w:t>
                  </w:r>
                  <w:r w:rsidRPr="008C6B02">
                    <w:rPr>
                      <w:rFonts w:ascii="Times New Roman" w:eastAsia="Times New Roman" w:hAnsi="Times New Roman" w:cs="Times New Roman"/>
                      <w:sz w:val="18"/>
                      <w:szCs w:val="18"/>
                      <w:lang w:eastAsia="tr-TR"/>
                    </w:rPr>
                    <w:t xml:space="preserve">meslek öncesi eğitimleri altı ay olup hazırlık eğitimi ve staj dönemi olmak üzere iki dönemi kapsar. </w:t>
                  </w:r>
                  <w:r w:rsidRPr="008C6B02">
                    <w:rPr>
                      <w:rFonts w:ascii="Times New Roman" w:eastAsia="Times New Roman" w:hAnsi="Times New Roman" w:cs="Times New Roman"/>
                      <w:sz w:val="18"/>
                      <w:szCs w:val="18"/>
                      <w:lang w:eastAsia="tr-TR"/>
                    </w:rPr>
                    <w:lastRenderedPageBreak/>
                    <w:t>Bu dönemlerin süreleri, stajın yaptırılacağı yerler ve staj süreleri ile meslek öncesi eğitimden sayılmayan sürelerin ne suretle tamamlatılacağı ve diğer hususlar Adalet Bakanlığınca yürürlüğe konulan yönetmelikle düzenlenir. Hazırlık eğitimi,</w:t>
                  </w:r>
                  <w:r w:rsidRPr="008C6B02">
                    <w:rPr>
                      <w:rFonts w:ascii="Times New Roman" w:eastAsia="Times New Roman" w:hAnsi="Times New Roman" w:cs="Times New Roman"/>
                      <w:bCs/>
                      <w:kern w:val="32"/>
                      <w:sz w:val="18"/>
                      <w:szCs w:val="18"/>
                      <w:lang w:eastAsia="tr-TR"/>
                    </w:rPr>
                    <w:t xml:space="preserve"> Adalet Bakanlığının görüşü alınmak suretiyle Türkiye Adalet Akademisi Başkanlığınca </w:t>
                  </w:r>
                  <w:r w:rsidRPr="008C6B02">
                    <w:rPr>
                      <w:rFonts w:ascii="Times New Roman" w:eastAsia="Times New Roman" w:hAnsi="Times New Roman" w:cs="Times New Roman"/>
                      <w:sz w:val="18"/>
                      <w:szCs w:val="18"/>
                      <w:lang w:eastAsia="tr-TR"/>
                    </w:rPr>
                    <w:t xml:space="preserve">yürürlüğe konulan </w:t>
                  </w:r>
                  <w:r w:rsidRPr="008C6B02">
                    <w:rPr>
                      <w:rFonts w:ascii="Times New Roman" w:eastAsia="Times New Roman" w:hAnsi="Times New Roman" w:cs="Times New Roman"/>
                      <w:bCs/>
                      <w:kern w:val="32"/>
                      <w:sz w:val="18"/>
                      <w:szCs w:val="18"/>
                      <w:lang w:eastAsia="tr-TR"/>
                    </w:rPr>
                    <w:t>yönetmelikle belirlenen esaslara göre Türkiye Adalet Akademisi</w:t>
                  </w:r>
                  <w:r w:rsidRPr="008C6B02">
                    <w:rPr>
                      <w:rFonts w:ascii="Times New Roman" w:eastAsia="Times New Roman" w:hAnsi="Times New Roman" w:cs="Times New Roman"/>
                      <w:sz w:val="18"/>
                      <w:szCs w:val="18"/>
                      <w:lang w:eastAsia="tr-TR"/>
                    </w:rPr>
                    <w:t>nce</w:t>
                  </w:r>
                  <w:r w:rsidRPr="008C6B02">
                    <w:rPr>
                      <w:rFonts w:ascii="Times New Roman" w:eastAsia="Times New Roman" w:hAnsi="Times New Roman" w:cs="Times New Roman"/>
                      <w:bCs/>
                      <w:kern w:val="32"/>
                      <w:sz w:val="18"/>
                      <w:szCs w:val="18"/>
                      <w:lang w:eastAsia="tr-TR"/>
                    </w:rPr>
                    <w:t xml:space="preserve"> yaptırılır.”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 xml:space="preserve">MADDE 48- </w:t>
                  </w:r>
                  <w:proofErr w:type="gramStart"/>
                  <w:r w:rsidRPr="008C6B02">
                    <w:rPr>
                      <w:rFonts w:ascii="Times New Roman" w:eastAsia="Times New Roman" w:hAnsi="Times New Roman" w:cs="Times New Roman"/>
                      <w:bCs/>
                      <w:sz w:val="18"/>
                      <w:szCs w:val="18"/>
                      <w:lang w:eastAsia="tr-TR"/>
                    </w:rPr>
                    <w:t>10/3/1983</w:t>
                  </w:r>
                  <w:proofErr w:type="gramEnd"/>
                  <w:r w:rsidRPr="008C6B02">
                    <w:rPr>
                      <w:rFonts w:ascii="Times New Roman" w:eastAsia="Times New Roman" w:hAnsi="Times New Roman" w:cs="Times New Roman"/>
                      <w:bCs/>
                      <w:sz w:val="18"/>
                      <w:szCs w:val="18"/>
                      <w:lang w:eastAsia="tr-TR"/>
                    </w:rPr>
                    <w:t xml:space="preserve"> tarihli ve 2803 sayılı Jandarma Teşkilat, Görev ve Yetkileri Kanununun 13/A maddesine aşağıdaki fıkra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“Hazırlık sınıfında başarısız olanlar Ölçme, Seçme ve Yerleştirme Merkezi tarafından üniversite sınavına girdikleri yıl aldıkları puanlarına uygun bir yükseköğretim kurumuna yerleştirilirler.”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 xml:space="preserve">MADDE 49- </w:t>
                  </w:r>
                  <w:r w:rsidRPr="008C6B02">
                    <w:rPr>
                      <w:rFonts w:ascii="Times New Roman" w:eastAsia="Times New Roman" w:hAnsi="Times New Roman" w:cs="Times New Roman"/>
                      <w:bCs/>
                      <w:sz w:val="18"/>
                      <w:szCs w:val="18"/>
                      <w:lang w:eastAsia="tr-TR"/>
                    </w:rPr>
                    <w:t>2803 sayılı Kanunun 19 uncu maddesinin birinci fıkrasında yer alan “Milli Savunma Bakanlığına” ibaresi “Savunma Sanayii Müsteşarlığına” şeklinde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 xml:space="preserve">MADDE 50- </w:t>
                  </w:r>
                  <w:proofErr w:type="gramStart"/>
                  <w:r w:rsidRPr="008C6B02">
                    <w:rPr>
                      <w:rFonts w:ascii="Times New Roman" w:eastAsia="Times New Roman" w:hAnsi="Times New Roman" w:cs="Times New Roman"/>
                      <w:bCs/>
                      <w:sz w:val="18"/>
                      <w:szCs w:val="18"/>
                      <w:lang w:eastAsia="tr-TR"/>
                    </w:rPr>
                    <w:t>13/10/1983</w:t>
                  </w:r>
                  <w:proofErr w:type="gramEnd"/>
                  <w:r w:rsidRPr="008C6B02">
                    <w:rPr>
                      <w:rFonts w:ascii="Times New Roman" w:eastAsia="Times New Roman" w:hAnsi="Times New Roman" w:cs="Times New Roman"/>
                      <w:bCs/>
                      <w:sz w:val="18"/>
                      <w:szCs w:val="18"/>
                      <w:lang w:eastAsia="tr-TR"/>
                    </w:rPr>
                    <w:t xml:space="preserve"> tarihli ve 2918 sayılı Karayolları Trafik Kanununa 5 inci maddesinden sonra gelmek üzere aşağıdaki 5/A maddesi eklenmiştir.</w:t>
                  </w:r>
                </w:p>
                <w:p w:rsidR="008C6B02" w:rsidRPr="008C6B02" w:rsidRDefault="008C6B02" w:rsidP="008C6B02">
                  <w:pPr>
                    <w:shd w:val="clear" w:color="auto" w:fill="FFFFFF"/>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Cs/>
                      <w:sz w:val="18"/>
                      <w:szCs w:val="18"/>
                      <w:lang w:eastAsia="tr-TR"/>
                    </w:rPr>
                    <w:t>“Jandarma Genel Komutanlığı trafik kuruluşları:</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Cs/>
                      <w:sz w:val="18"/>
                      <w:szCs w:val="18"/>
                      <w:lang w:eastAsia="tr-TR"/>
                    </w:rPr>
                    <w:t xml:space="preserve">MADDE 5/A- </w:t>
                  </w:r>
                  <w:r w:rsidRPr="008C6B02">
                    <w:rPr>
                      <w:rFonts w:ascii="Times New Roman" w:eastAsia="Times New Roman" w:hAnsi="Times New Roman" w:cs="Times New Roman"/>
                      <w:sz w:val="18"/>
                      <w:szCs w:val="18"/>
                      <w:lang w:eastAsia="tr-TR"/>
                    </w:rPr>
                    <w:t>Bu Kanunla Jandarma Genel Komutanlığına verilen görevler, Jandarma Genel Komutanlığına bağlı olarak kurulan Trafik Hizmetleri Daire Başkanlığı, illerde trafik şube müdürlükleri/kısım amirlikleri ile il ve ilçe trafik zabıta kuruluşları tarafından yürütülür.</w:t>
                  </w:r>
                </w:p>
                <w:p w:rsidR="008C6B02" w:rsidRPr="008C6B02" w:rsidRDefault="008C6B02" w:rsidP="008C6B02">
                  <w:pPr>
                    <w:shd w:val="clear" w:color="auto" w:fill="FFFFFF"/>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Cs/>
                      <w:sz w:val="18"/>
                      <w:szCs w:val="18"/>
                      <w:lang w:eastAsia="tr-TR"/>
                    </w:rPr>
                    <w:t>Jandarma Genel Komutanlığı trafik kuruluşlarının görev ve yetkileri şunlardır:</w:t>
                  </w:r>
                </w:p>
                <w:p w:rsidR="008C6B02" w:rsidRPr="008C6B02" w:rsidRDefault="008C6B02" w:rsidP="008C6B02">
                  <w:pPr>
                    <w:widowControl w:val="0"/>
                    <w:tabs>
                      <w:tab w:val="left" w:pos="567"/>
                    </w:tabs>
                    <w:adjustRightInd w:val="0"/>
                    <w:spacing w:after="0" w:line="240" w:lineRule="exact"/>
                    <w:ind w:firstLine="567"/>
                    <w:jc w:val="both"/>
                    <w:textAlignment w:val="baseline"/>
                    <w:rPr>
                      <w:rFonts w:ascii="Times New Roman" w:eastAsia="Times New Roman" w:hAnsi="Times New Roman" w:cs="Times New Roman"/>
                      <w:sz w:val="18"/>
                      <w:szCs w:val="18"/>
                      <w:lang w:eastAsia="tr-TR"/>
                    </w:rPr>
                  </w:pPr>
                  <w:r w:rsidRPr="008C6B02">
                    <w:rPr>
                      <w:rFonts w:ascii="Times New Roman" w:eastAsia="Times New Roman" w:hAnsi="Times New Roman" w:cs="Times New Roman"/>
                      <w:bCs/>
                      <w:sz w:val="18"/>
                      <w:szCs w:val="18"/>
                      <w:lang w:eastAsia="tr-TR"/>
                    </w:rPr>
                    <w:t>1. Araçları, bu Kanuna göre araçlarda bulundurulması gerekli belge ve gereçleri, sürücüleri ve bunlara ait belgeleri, sürücülerin ve karayolunu kullanan diğer kişilerin kurallara uyup uymadığını, trafik düzenlemelerinin ve çeşitli tesislerin bu Kanun hükümlerine uygun olup olmadığını denetlemek.</w:t>
                  </w:r>
                </w:p>
                <w:p w:rsidR="008C6B02" w:rsidRPr="008C6B02" w:rsidRDefault="008C6B02" w:rsidP="008C6B02">
                  <w:pPr>
                    <w:widowControl w:val="0"/>
                    <w:tabs>
                      <w:tab w:val="left" w:pos="567"/>
                    </w:tabs>
                    <w:adjustRightInd w:val="0"/>
                    <w:spacing w:after="0" w:line="240" w:lineRule="exact"/>
                    <w:ind w:firstLine="567"/>
                    <w:jc w:val="both"/>
                    <w:textAlignment w:val="baseline"/>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sz w:val="18"/>
                      <w:szCs w:val="18"/>
                      <w:lang w:eastAsia="tr-TR"/>
                    </w:rPr>
                    <w:t>2. Duran ve akan trafiği düzenlemek ve yönetmek.</w:t>
                  </w:r>
                </w:p>
                <w:p w:rsidR="008C6B02" w:rsidRPr="008C6B02" w:rsidRDefault="008C6B02" w:rsidP="008C6B02">
                  <w:pPr>
                    <w:widowControl w:val="0"/>
                    <w:tabs>
                      <w:tab w:val="left" w:pos="567"/>
                    </w:tabs>
                    <w:adjustRightInd w:val="0"/>
                    <w:spacing w:after="0" w:line="240" w:lineRule="exact"/>
                    <w:ind w:firstLine="567"/>
                    <w:jc w:val="both"/>
                    <w:textAlignment w:val="baseline"/>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Cs/>
                      <w:sz w:val="18"/>
                      <w:szCs w:val="18"/>
                      <w:lang w:eastAsia="tr-TR"/>
                    </w:rPr>
                    <w:t xml:space="preserve">3. </w:t>
                  </w:r>
                  <w:proofErr w:type="spellStart"/>
                  <w:r w:rsidRPr="008C6B02">
                    <w:rPr>
                      <w:rFonts w:ascii="Times New Roman" w:eastAsia="Times New Roman" w:hAnsi="Times New Roman" w:cs="Times New Roman"/>
                      <w:sz w:val="18"/>
                      <w:szCs w:val="18"/>
                      <w:lang w:eastAsia="tr-TR"/>
                    </w:rPr>
                    <w:t>Elkoyduğu</w:t>
                  </w:r>
                  <w:proofErr w:type="spellEnd"/>
                  <w:r w:rsidRPr="008C6B02">
                    <w:rPr>
                      <w:rFonts w:ascii="Times New Roman" w:eastAsia="Times New Roman" w:hAnsi="Times New Roman" w:cs="Times New Roman"/>
                      <w:sz w:val="18"/>
                      <w:szCs w:val="18"/>
                      <w:lang w:eastAsia="tr-TR"/>
                    </w:rPr>
                    <w:t xml:space="preserve"> trafik kazalarında trafik kaza tespit tutanağı düzenlemek.</w:t>
                  </w:r>
                </w:p>
                <w:p w:rsidR="008C6B02" w:rsidRPr="008C6B02" w:rsidRDefault="008C6B02" w:rsidP="008C6B02">
                  <w:pPr>
                    <w:widowControl w:val="0"/>
                    <w:tabs>
                      <w:tab w:val="left" w:pos="567"/>
                    </w:tabs>
                    <w:adjustRightInd w:val="0"/>
                    <w:spacing w:after="0" w:line="240" w:lineRule="exact"/>
                    <w:ind w:firstLine="567"/>
                    <w:jc w:val="both"/>
                    <w:textAlignment w:val="baseline"/>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Cs/>
                      <w:sz w:val="18"/>
                      <w:szCs w:val="18"/>
                      <w:lang w:eastAsia="tr-TR"/>
                    </w:rPr>
                    <w:t xml:space="preserve">4. </w:t>
                  </w:r>
                  <w:r w:rsidRPr="008C6B02">
                    <w:rPr>
                      <w:rFonts w:ascii="Times New Roman" w:eastAsia="Times New Roman" w:hAnsi="Times New Roman" w:cs="Times New Roman"/>
                      <w:sz w:val="18"/>
                      <w:szCs w:val="18"/>
                      <w:lang w:eastAsia="tr-TR"/>
                    </w:rPr>
                    <w:t>Trafik suçu işleyenler hakkında tutanak düzenlemek, gerekli işlemleri yapmak ve takip etmek.</w:t>
                  </w:r>
                </w:p>
                <w:p w:rsidR="008C6B02" w:rsidRPr="008C6B02" w:rsidRDefault="008C6B02" w:rsidP="008C6B02">
                  <w:pPr>
                    <w:widowControl w:val="0"/>
                    <w:tabs>
                      <w:tab w:val="left" w:pos="567"/>
                    </w:tabs>
                    <w:adjustRightInd w:val="0"/>
                    <w:spacing w:after="0" w:line="240" w:lineRule="exact"/>
                    <w:ind w:firstLine="567"/>
                    <w:jc w:val="both"/>
                    <w:textAlignment w:val="baseline"/>
                    <w:rPr>
                      <w:rFonts w:ascii="Times New Roman" w:eastAsia="Times New Roman" w:hAnsi="Times New Roman" w:cs="Times New Roman"/>
                      <w:spacing w:val="-3"/>
                      <w:sz w:val="18"/>
                      <w:szCs w:val="18"/>
                      <w:lang w:eastAsia="tr-TR"/>
                    </w:rPr>
                  </w:pPr>
                  <w:r w:rsidRPr="008C6B02">
                    <w:rPr>
                      <w:rFonts w:ascii="Times New Roman" w:eastAsia="Times New Roman" w:hAnsi="Times New Roman" w:cs="Times New Roman"/>
                      <w:bCs/>
                      <w:sz w:val="18"/>
                      <w:szCs w:val="18"/>
                      <w:lang w:eastAsia="tr-TR"/>
                    </w:rPr>
                    <w:t xml:space="preserve">5. </w:t>
                  </w:r>
                  <w:r w:rsidRPr="008C6B02">
                    <w:rPr>
                      <w:rFonts w:ascii="Times New Roman" w:eastAsia="Times New Roman" w:hAnsi="Times New Roman" w:cs="Times New Roman"/>
                      <w:sz w:val="18"/>
                      <w:szCs w:val="18"/>
                      <w:lang w:eastAsia="tr-TR"/>
                    </w:rPr>
                    <w:t>Trafik kazası neticesinde hastalanan veya yaralananların bakımlarını sağlayacak tedbirlerin süratle alınmasına yardımcı olmak ve yakınlarına haber vermek.</w:t>
                  </w:r>
                </w:p>
                <w:p w:rsidR="008C6B02" w:rsidRPr="008C6B02" w:rsidRDefault="008C6B02" w:rsidP="008C6B02">
                  <w:pPr>
                    <w:widowControl w:val="0"/>
                    <w:tabs>
                      <w:tab w:val="left" w:pos="567"/>
                    </w:tabs>
                    <w:adjustRightInd w:val="0"/>
                    <w:spacing w:after="0" w:line="240" w:lineRule="exact"/>
                    <w:ind w:firstLine="567"/>
                    <w:jc w:val="both"/>
                    <w:textAlignment w:val="baseline"/>
                    <w:rPr>
                      <w:rFonts w:ascii="Times New Roman" w:eastAsia="Times New Roman" w:hAnsi="Times New Roman" w:cs="Times New Roman"/>
                      <w:sz w:val="18"/>
                      <w:szCs w:val="18"/>
                      <w:lang w:eastAsia="tr-TR"/>
                    </w:rPr>
                  </w:pPr>
                  <w:r w:rsidRPr="008C6B02">
                    <w:rPr>
                      <w:rFonts w:ascii="Times New Roman" w:eastAsia="Times New Roman" w:hAnsi="Times New Roman" w:cs="Times New Roman"/>
                      <w:spacing w:val="-3"/>
                      <w:sz w:val="18"/>
                      <w:szCs w:val="18"/>
                      <w:lang w:eastAsia="tr-TR"/>
                    </w:rPr>
                    <w:t xml:space="preserve">6. </w:t>
                  </w:r>
                  <w:r w:rsidRPr="008C6B02">
                    <w:rPr>
                      <w:rFonts w:ascii="Times New Roman" w:eastAsia="Times New Roman" w:hAnsi="Times New Roman" w:cs="Times New Roman"/>
                      <w:sz w:val="18"/>
                      <w:szCs w:val="18"/>
                      <w:lang w:eastAsia="tr-TR"/>
                    </w:rPr>
                    <w:t>Trafik kazalarının oluş nedenleri ile ilgili tüm unsurları kapsayan istatistik verileri ve bilgilerini toplamak, değerlendirmek, sonuçlarına göre gereken önlemlerin alınmasını sağlamak ve ilgili kuruluşlara teklifte bulunmak.</w:t>
                  </w:r>
                </w:p>
                <w:p w:rsidR="008C6B02" w:rsidRPr="008C6B02" w:rsidRDefault="008C6B02" w:rsidP="008C6B02">
                  <w:pPr>
                    <w:widowControl w:val="0"/>
                    <w:tabs>
                      <w:tab w:val="left" w:pos="567"/>
                    </w:tabs>
                    <w:adjustRightInd w:val="0"/>
                    <w:spacing w:after="0" w:line="240" w:lineRule="exact"/>
                    <w:ind w:firstLine="567"/>
                    <w:jc w:val="both"/>
                    <w:textAlignment w:val="baseline"/>
                    <w:rPr>
                      <w:rFonts w:ascii="Times New Roman" w:eastAsia="Times New Roman" w:hAnsi="Times New Roman" w:cs="Times New Roman"/>
                      <w:sz w:val="18"/>
                      <w:szCs w:val="18"/>
                      <w:lang w:eastAsia="tr-TR"/>
                    </w:rPr>
                  </w:pPr>
                  <w:r w:rsidRPr="008C6B02">
                    <w:rPr>
                      <w:rFonts w:ascii="Times New Roman" w:eastAsia="Times New Roman" w:hAnsi="Times New Roman" w:cs="Times New Roman"/>
                      <w:spacing w:val="-1"/>
                      <w:sz w:val="18"/>
                      <w:szCs w:val="18"/>
                      <w:lang w:eastAsia="tr-TR"/>
                    </w:rPr>
                    <w:t xml:space="preserve">7. </w:t>
                  </w:r>
                  <w:r w:rsidRPr="008C6B02">
                    <w:rPr>
                      <w:rFonts w:ascii="Times New Roman" w:eastAsia="Times New Roman" w:hAnsi="Times New Roman" w:cs="Times New Roman"/>
                      <w:sz w:val="18"/>
                      <w:szCs w:val="18"/>
                      <w:lang w:eastAsia="tr-TR"/>
                    </w:rPr>
                    <w:t>Hasar tazminatı ödemelerini hızlandırmak amacıyla sigorta şirketlerince istenecek gerekli bilgi ve belgeleri vermek.</w:t>
                  </w:r>
                </w:p>
                <w:p w:rsidR="008C6B02" w:rsidRPr="008C6B02" w:rsidRDefault="008C6B02" w:rsidP="008C6B02">
                  <w:pPr>
                    <w:widowControl w:val="0"/>
                    <w:tabs>
                      <w:tab w:val="left" w:pos="567"/>
                    </w:tabs>
                    <w:adjustRightInd w:val="0"/>
                    <w:spacing w:after="0" w:line="240" w:lineRule="exact"/>
                    <w:ind w:firstLine="567"/>
                    <w:jc w:val="both"/>
                    <w:textAlignment w:val="baseline"/>
                    <w:rPr>
                      <w:rFonts w:ascii="Times New Roman" w:eastAsia="Times New Roman" w:hAnsi="Times New Roman" w:cs="Times New Roman"/>
                      <w:sz w:val="18"/>
                      <w:szCs w:val="18"/>
                      <w:lang w:eastAsia="tr-TR"/>
                    </w:rPr>
                  </w:pPr>
                  <w:r w:rsidRPr="008C6B02">
                    <w:rPr>
                      <w:rFonts w:ascii="Times New Roman" w:eastAsia="Times New Roman" w:hAnsi="Times New Roman" w:cs="Times New Roman"/>
                      <w:spacing w:val="-1"/>
                      <w:sz w:val="18"/>
                      <w:szCs w:val="18"/>
                      <w:lang w:eastAsia="tr-TR"/>
                    </w:rPr>
                    <w:t xml:space="preserve">8. </w:t>
                  </w:r>
                  <w:r w:rsidRPr="008C6B02">
                    <w:rPr>
                      <w:rFonts w:ascii="Times New Roman" w:eastAsia="Times New Roman" w:hAnsi="Times New Roman" w:cs="Times New Roman"/>
                      <w:sz w:val="18"/>
                      <w:szCs w:val="18"/>
                      <w:lang w:eastAsia="tr-TR"/>
                    </w:rPr>
                    <w:t>Ayrıca bu Kanunla ve bu Kanuna göre çıkarılmış olan yönetmeliklerle verilen diğer görevleri yapmak.</w:t>
                  </w:r>
                </w:p>
                <w:p w:rsidR="008C6B02" w:rsidRPr="008C6B02" w:rsidRDefault="008C6B02" w:rsidP="008C6B02">
                  <w:pPr>
                    <w:widowControl w:val="0"/>
                    <w:tabs>
                      <w:tab w:val="left" w:pos="567"/>
                    </w:tabs>
                    <w:adjustRightInd w:val="0"/>
                    <w:spacing w:after="0" w:line="240" w:lineRule="exact"/>
                    <w:ind w:firstLine="567"/>
                    <w:jc w:val="both"/>
                    <w:textAlignment w:val="baseline"/>
                    <w:rPr>
                      <w:rFonts w:ascii="Times New Roman" w:eastAsia="Times New Roman" w:hAnsi="Times New Roman" w:cs="Times New Roman"/>
                      <w:sz w:val="18"/>
                      <w:szCs w:val="18"/>
                      <w:lang w:eastAsia="tr-TR"/>
                    </w:rPr>
                  </w:pPr>
                  <w:r w:rsidRPr="008C6B02">
                    <w:rPr>
                      <w:rFonts w:ascii="Times New Roman" w:eastAsia="Times New Roman" w:hAnsi="Times New Roman" w:cs="Times New Roman"/>
                      <w:bCs/>
                      <w:sz w:val="18"/>
                      <w:szCs w:val="18"/>
                      <w:lang w:eastAsia="tr-TR"/>
                    </w:rPr>
                    <w:t>Jandarma Genel Komutanlığı t</w:t>
                  </w:r>
                  <w:r w:rsidRPr="008C6B02">
                    <w:rPr>
                      <w:rFonts w:ascii="Times New Roman" w:eastAsia="Times New Roman" w:hAnsi="Times New Roman" w:cs="Times New Roman"/>
                      <w:sz w:val="18"/>
                      <w:szCs w:val="18"/>
                      <w:lang w:eastAsia="tr-TR"/>
                    </w:rPr>
                    <w:t>rafik kuruluşlarının çalışma şekil ve şartları, görevlendirilecek personelin nitelikleri, seçimi, çalışma usulleri, görev, yetki ve sorumluluklarına ait esaslar İçişleri Bakanlığınca yürürlüğe konulan yönetmelikle belirlenir.”</w:t>
                  </w:r>
                </w:p>
                <w:p w:rsidR="008C6B02" w:rsidRPr="008C6B02" w:rsidRDefault="008C6B02" w:rsidP="008C6B02">
                  <w:pPr>
                    <w:autoSpaceDE w:val="0"/>
                    <w:autoSpaceDN w:val="0"/>
                    <w:adjustRightInd w:val="0"/>
                    <w:spacing w:after="0" w:line="240" w:lineRule="exact"/>
                    <w:ind w:firstLine="567"/>
                    <w:jc w:val="both"/>
                    <w:rPr>
                      <w:rFonts w:ascii="Times New Roman" w:eastAsia="PMingLiU" w:hAnsi="Times New Roman" w:cs="Times New Roman"/>
                      <w:sz w:val="18"/>
                      <w:szCs w:val="18"/>
                      <w:lang w:eastAsia="tr-TR"/>
                    </w:rPr>
                  </w:pPr>
                  <w:r w:rsidRPr="008C6B02">
                    <w:rPr>
                      <w:rFonts w:ascii="Times New Roman" w:eastAsia="PMingLiU" w:hAnsi="Times New Roman" w:cs="Times New Roman"/>
                      <w:b/>
                      <w:sz w:val="18"/>
                      <w:szCs w:val="18"/>
                      <w:lang w:eastAsia="tr-TR"/>
                    </w:rPr>
                    <w:t xml:space="preserve">MADDE 51- </w:t>
                  </w:r>
                  <w:proofErr w:type="gramStart"/>
                  <w:r w:rsidRPr="008C6B02">
                    <w:rPr>
                      <w:rFonts w:ascii="Times New Roman" w:eastAsia="PMingLiU" w:hAnsi="Times New Roman" w:cs="Times New Roman"/>
                      <w:sz w:val="18"/>
                      <w:szCs w:val="18"/>
                      <w:lang w:eastAsia="tr-TR"/>
                    </w:rPr>
                    <w:t>1/11/1983</w:t>
                  </w:r>
                  <w:proofErr w:type="gramEnd"/>
                  <w:r w:rsidRPr="008C6B02">
                    <w:rPr>
                      <w:rFonts w:ascii="Times New Roman" w:eastAsia="PMingLiU" w:hAnsi="Times New Roman" w:cs="Times New Roman"/>
                      <w:b/>
                      <w:sz w:val="18"/>
                      <w:szCs w:val="18"/>
                      <w:lang w:eastAsia="tr-TR"/>
                    </w:rPr>
                    <w:t xml:space="preserve"> </w:t>
                  </w:r>
                  <w:r w:rsidRPr="008C6B02">
                    <w:rPr>
                      <w:rFonts w:ascii="Times New Roman" w:eastAsia="PMingLiU" w:hAnsi="Times New Roman" w:cs="Times New Roman"/>
                      <w:sz w:val="18"/>
                      <w:szCs w:val="18"/>
                      <w:lang w:eastAsia="tr-TR"/>
                    </w:rPr>
                    <w:t>tarihli ve 2937 sayılı Devlet İstihbarat Hizmetleri ve Milli İstihbarat Teşkilatı Kanununun 14 üncü maddesi aşağıdaki şekilde değiştirilmiştir.</w:t>
                  </w:r>
                </w:p>
                <w:p w:rsidR="008C6B02" w:rsidRPr="008C6B02" w:rsidRDefault="008C6B02" w:rsidP="008C6B02">
                  <w:pPr>
                    <w:autoSpaceDE w:val="0"/>
                    <w:autoSpaceDN w:val="0"/>
                    <w:adjustRightInd w:val="0"/>
                    <w:spacing w:after="0" w:line="240" w:lineRule="exact"/>
                    <w:ind w:firstLine="567"/>
                    <w:jc w:val="both"/>
                    <w:rPr>
                      <w:rFonts w:ascii="Times New Roman" w:eastAsia="PMingLiU" w:hAnsi="Times New Roman" w:cs="Times New Roman"/>
                      <w:sz w:val="18"/>
                      <w:szCs w:val="18"/>
                      <w:lang w:eastAsia="tr-TR"/>
                    </w:rPr>
                  </w:pPr>
                  <w:r w:rsidRPr="008C6B02">
                    <w:rPr>
                      <w:rFonts w:ascii="Times New Roman" w:eastAsia="PMingLiU" w:hAnsi="Times New Roman" w:cs="Times New Roman"/>
                      <w:sz w:val="18"/>
                      <w:szCs w:val="18"/>
                      <w:lang w:eastAsia="tr-TR"/>
                    </w:rPr>
                    <w:t>“MADDE 14- MİT fiili kadrosuna atanan personel teşkilata yazılı olarak müracaat etmek suretiyle istifa edebilir. MİT personeli hakkında 657 sayılı Kanunun çekilmiş sayılma ile ilgili hükümleri uygulanmaz. İstifa müracaatında bulunan personel hakkında; uhdesinde bulunan bilgi, belge ve kayıtlar, yürüttüğü faaliyetler, takip ettiği iş ve işlemler ile kullanımında bulunan kaynak ve diğer hususlara ilişkin olarak teşkilat tarafından bir rapor oluşturulur ve bu rapor sonucuna göre işlem yapılır.</w:t>
                  </w:r>
                </w:p>
                <w:p w:rsidR="008C6B02" w:rsidRPr="008C6B02" w:rsidRDefault="008C6B02" w:rsidP="008C6B02">
                  <w:pPr>
                    <w:autoSpaceDE w:val="0"/>
                    <w:autoSpaceDN w:val="0"/>
                    <w:adjustRightInd w:val="0"/>
                    <w:spacing w:after="0" w:line="240" w:lineRule="exact"/>
                    <w:ind w:firstLine="567"/>
                    <w:jc w:val="both"/>
                    <w:rPr>
                      <w:rFonts w:ascii="Times New Roman" w:eastAsia="PMingLiU" w:hAnsi="Times New Roman" w:cs="Times New Roman"/>
                      <w:sz w:val="18"/>
                      <w:szCs w:val="18"/>
                      <w:lang w:eastAsia="tr-TR"/>
                    </w:rPr>
                  </w:pPr>
                  <w:r w:rsidRPr="008C6B02">
                    <w:rPr>
                      <w:rFonts w:ascii="Times New Roman" w:eastAsia="PMingLiU" w:hAnsi="Times New Roman" w:cs="Times New Roman"/>
                      <w:sz w:val="18"/>
                      <w:szCs w:val="18"/>
                      <w:lang w:eastAsia="tr-TR"/>
                    </w:rPr>
                    <w:t>MİT’te göreve başladıkları tarihten itibaren beş yıl geçmeden istifa edenler görevle ilişkilerinin kesildiği tarihten itibaren beş yıl geçmedikçe Devlet memurluğuna alınamazlar.</w:t>
                  </w:r>
                </w:p>
                <w:p w:rsidR="008C6B02" w:rsidRPr="008C6B02" w:rsidRDefault="008C6B02" w:rsidP="008C6B02">
                  <w:pPr>
                    <w:autoSpaceDE w:val="0"/>
                    <w:autoSpaceDN w:val="0"/>
                    <w:adjustRightInd w:val="0"/>
                    <w:spacing w:after="0" w:line="240" w:lineRule="exact"/>
                    <w:ind w:firstLine="567"/>
                    <w:jc w:val="both"/>
                    <w:rPr>
                      <w:rFonts w:ascii="Times New Roman" w:eastAsia="PMingLiU" w:hAnsi="Times New Roman" w:cs="Times New Roman"/>
                      <w:sz w:val="18"/>
                      <w:szCs w:val="18"/>
                      <w:lang w:eastAsia="tr-TR"/>
                    </w:rPr>
                  </w:pPr>
                  <w:r w:rsidRPr="008C6B02">
                    <w:rPr>
                      <w:rFonts w:ascii="Times New Roman" w:eastAsia="PMingLiU" w:hAnsi="Times New Roman" w:cs="Times New Roman"/>
                      <w:sz w:val="18"/>
                      <w:szCs w:val="18"/>
                      <w:lang w:eastAsia="tr-TR"/>
                    </w:rPr>
                    <w:t>657 sayılı Kanunun 97 nci maddesinin birinci fıkrasının (D) bendi hükümleri saklıdır.”</w:t>
                  </w:r>
                </w:p>
                <w:p w:rsidR="008C6B02" w:rsidRPr="008C6B02" w:rsidRDefault="008C6B02" w:rsidP="008C6B02">
                  <w:pPr>
                    <w:autoSpaceDE w:val="0"/>
                    <w:autoSpaceDN w:val="0"/>
                    <w:adjustRightInd w:val="0"/>
                    <w:spacing w:after="0" w:line="240" w:lineRule="exact"/>
                    <w:ind w:firstLine="567"/>
                    <w:jc w:val="both"/>
                    <w:rPr>
                      <w:rFonts w:ascii="Times New Roman" w:eastAsia="PMingLiU" w:hAnsi="Times New Roman" w:cs="Times New Roman"/>
                      <w:sz w:val="18"/>
                      <w:szCs w:val="18"/>
                      <w:lang w:eastAsia="tr-TR"/>
                    </w:rPr>
                  </w:pPr>
                  <w:r w:rsidRPr="008C6B02">
                    <w:rPr>
                      <w:rFonts w:ascii="Times New Roman" w:eastAsia="PMingLiU" w:hAnsi="Times New Roman" w:cs="Times New Roman"/>
                      <w:b/>
                      <w:sz w:val="18"/>
                      <w:szCs w:val="18"/>
                      <w:lang w:eastAsia="tr-TR"/>
                    </w:rPr>
                    <w:t xml:space="preserve">MADDE 52- </w:t>
                  </w:r>
                  <w:r w:rsidRPr="008C6B02">
                    <w:rPr>
                      <w:rFonts w:ascii="Times New Roman" w:eastAsia="PMingLiU" w:hAnsi="Times New Roman" w:cs="Times New Roman"/>
                      <w:sz w:val="18"/>
                      <w:szCs w:val="18"/>
                      <w:lang w:eastAsia="tr-TR"/>
                    </w:rPr>
                    <w:t>2937 sayılı Kanunun 27 nci maddesine aşağıdaki fıkra eklenmiştir.</w:t>
                  </w:r>
                </w:p>
                <w:p w:rsidR="008C6B02" w:rsidRPr="008C6B02" w:rsidRDefault="008C6B02" w:rsidP="008C6B02">
                  <w:pPr>
                    <w:autoSpaceDE w:val="0"/>
                    <w:autoSpaceDN w:val="0"/>
                    <w:adjustRightInd w:val="0"/>
                    <w:spacing w:after="0" w:line="240" w:lineRule="exact"/>
                    <w:ind w:firstLine="567"/>
                    <w:jc w:val="both"/>
                    <w:rPr>
                      <w:rFonts w:ascii="Times New Roman" w:eastAsia="PMingLiU" w:hAnsi="Times New Roman" w:cs="Times New Roman"/>
                      <w:sz w:val="18"/>
                      <w:szCs w:val="18"/>
                      <w:lang w:eastAsia="tr-TR"/>
                    </w:rPr>
                  </w:pPr>
                  <w:r w:rsidRPr="008C6B02">
                    <w:rPr>
                      <w:rFonts w:ascii="Times New Roman" w:eastAsia="PMingLiU" w:hAnsi="Times New Roman" w:cs="Times New Roman"/>
                      <w:sz w:val="18"/>
                      <w:szCs w:val="18"/>
                      <w:lang w:eastAsia="tr-TR"/>
                    </w:rPr>
                    <w:t>“İstifa işlemleri tamamlanmadan görev yerini terk eden, görev yerinden veya görevi icabı bulunmak zorunda olduğu yerden izinsiz veya mazeretsiz olarak kesintisiz on gün süreyle ayrılan MİT personeli, yürütülecek idari soruşturma sonucuna göre Devlet memurluğundan çıkarılır. Bu kişilere iki yıldan dört yıla kadar hapis cezası verilir.”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 xml:space="preserve">MADDE 53- </w:t>
                  </w:r>
                  <w:proofErr w:type="gramStart"/>
                  <w:r w:rsidRPr="008C6B02">
                    <w:rPr>
                      <w:rFonts w:ascii="Times New Roman" w:eastAsia="Times New Roman" w:hAnsi="Times New Roman" w:cs="Times New Roman"/>
                      <w:bCs/>
                      <w:sz w:val="18"/>
                      <w:szCs w:val="18"/>
                      <w:lang w:eastAsia="tr-TR"/>
                    </w:rPr>
                    <w:t>29/3/1984</w:t>
                  </w:r>
                  <w:proofErr w:type="gramEnd"/>
                  <w:r w:rsidRPr="008C6B02">
                    <w:rPr>
                      <w:rFonts w:ascii="Times New Roman" w:eastAsia="Times New Roman" w:hAnsi="Times New Roman" w:cs="Times New Roman"/>
                      <w:bCs/>
                      <w:sz w:val="18"/>
                      <w:szCs w:val="18"/>
                      <w:lang w:eastAsia="tr-TR"/>
                    </w:rPr>
                    <w:t xml:space="preserve"> tarihli ve 2992 sayılı Adalet Bakanlığının Teşkilat ve Görevleri Hakkında Kanun Hükmünde Kararnamenin Değiştirilerek Kabulü Hakkında Kanuna aşağıdaki ek madde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rPr>
                    <w:t>“EK MADDE 6- E</w:t>
                  </w:r>
                  <w:r w:rsidRPr="008C6B02">
                    <w:rPr>
                      <w:rFonts w:ascii="Times New Roman" w:eastAsia="Times New Roman" w:hAnsi="Times New Roman" w:cs="Times New Roman"/>
                      <w:sz w:val="18"/>
                      <w:szCs w:val="18"/>
                      <w:lang w:eastAsia="tr-TR"/>
                    </w:rPr>
                    <w:t xml:space="preserve">kli (4) sayılı listede yer alan kadrolar iptal edilerek </w:t>
                  </w:r>
                  <w:proofErr w:type="gramStart"/>
                  <w:r w:rsidRPr="008C6B02">
                    <w:rPr>
                      <w:rFonts w:ascii="Times New Roman" w:eastAsia="Times New Roman" w:hAnsi="Times New Roman" w:cs="Times New Roman"/>
                      <w:sz w:val="18"/>
                      <w:szCs w:val="18"/>
                      <w:lang w:eastAsia="tr-TR"/>
                    </w:rPr>
                    <w:t>13/12/1983</w:t>
                  </w:r>
                  <w:proofErr w:type="gramEnd"/>
                  <w:r w:rsidRPr="008C6B02">
                    <w:rPr>
                      <w:rFonts w:ascii="Times New Roman" w:eastAsia="Times New Roman" w:hAnsi="Times New Roman" w:cs="Times New Roman"/>
                      <w:sz w:val="18"/>
                      <w:szCs w:val="18"/>
                      <w:lang w:eastAsia="tr-TR"/>
                    </w:rPr>
                    <w:t xml:space="preserve"> tarihli ve 190 sayılı Kanun Hükmünde Kararnamenin eki (I) sayılı cetvelin Adalet Bakanlığına ait bölümünden çıkarılmış ve ekli (5) sayılı listede yazılı kadrolar ihdas edilerek 190 sayılı Kanun Hükmünde Kararnamenin eki (II) sayılı cetvelin Adalet Bakanlığına ait bölümüne eklenmiştir.”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 xml:space="preserve">MADDE 54- </w:t>
                  </w:r>
                  <w:proofErr w:type="gramStart"/>
                  <w:r w:rsidRPr="008C6B02">
                    <w:rPr>
                      <w:rFonts w:ascii="Times New Roman" w:eastAsia="Times New Roman" w:hAnsi="Times New Roman" w:cs="Times New Roman"/>
                      <w:bCs/>
                      <w:sz w:val="18"/>
                      <w:szCs w:val="18"/>
                      <w:lang w:eastAsia="tr-TR"/>
                    </w:rPr>
                    <w:t>28/2/1985</w:t>
                  </w:r>
                  <w:proofErr w:type="gramEnd"/>
                  <w:r w:rsidRPr="008C6B02">
                    <w:rPr>
                      <w:rFonts w:ascii="Times New Roman" w:eastAsia="Times New Roman" w:hAnsi="Times New Roman" w:cs="Times New Roman"/>
                      <w:bCs/>
                      <w:sz w:val="18"/>
                      <w:szCs w:val="18"/>
                      <w:lang w:eastAsia="tr-TR"/>
                    </w:rPr>
                    <w:t xml:space="preserve"> tarihli ve 3160 sayılı Emniyet Teşkilâtı Uçuş ve Dalış Hizmetleri Tazminat Kanununa aşağıdaki ek madde eklenmiştir.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shd w:val="clear" w:color="auto" w:fill="FFFFFF"/>
                      <w:lang w:eastAsia="tr-TR"/>
                    </w:rPr>
                  </w:pPr>
                  <w:r w:rsidRPr="008C6B02">
                    <w:rPr>
                      <w:rFonts w:ascii="Times New Roman" w:eastAsia="Times New Roman" w:hAnsi="Times New Roman" w:cs="Times New Roman"/>
                      <w:bCs/>
                      <w:sz w:val="18"/>
                      <w:szCs w:val="18"/>
                      <w:shd w:val="clear" w:color="auto" w:fill="FFFFFF"/>
                      <w:lang w:eastAsia="tr-TR"/>
                    </w:rPr>
                    <w:t xml:space="preserve">“EK MADDE 2- Emniyet hizmetleri sınıfına mensup pilot, uçuş ekibi ve İHA uçuş ekibi personeli, istifa veya müstafi sayılma sebepleri ile on yıl içerisinde görevlerinden ayrılmaları halinde, havacılık </w:t>
                  </w:r>
                  <w:proofErr w:type="gramStart"/>
                  <w:r w:rsidRPr="008C6B02">
                    <w:rPr>
                      <w:rFonts w:ascii="Times New Roman" w:eastAsia="Times New Roman" w:hAnsi="Times New Roman" w:cs="Times New Roman"/>
                      <w:bCs/>
                      <w:sz w:val="18"/>
                      <w:szCs w:val="18"/>
                      <w:shd w:val="clear" w:color="auto" w:fill="FFFFFF"/>
                      <w:lang w:eastAsia="tr-TR"/>
                    </w:rPr>
                    <w:t>branşına</w:t>
                  </w:r>
                  <w:proofErr w:type="gramEnd"/>
                  <w:r w:rsidRPr="008C6B02">
                    <w:rPr>
                      <w:rFonts w:ascii="Times New Roman" w:eastAsia="Times New Roman" w:hAnsi="Times New Roman" w:cs="Times New Roman"/>
                      <w:bCs/>
                      <w:sz w:val="18"/>
                      <w:szCs w:val="18"/>
                      <w:shd w:val="clear" w:color="auto" w:fill="FFFFFF"/>
                      <w:lang w:eastAsia="tr-TR"/>
                    </w:rPr>
                    <w:t xml:space="preserve"> aktarılmalarına esas teşkil eden eğitimlerin masraflarını yükümlülük sürelerinin eksik kısmı ile orantılı olmak üzere kanuni faizi ile birlikte ödemekle yükümlüdür.”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 xml:space="preserve">MADDE 55- </w:t>
                  </w:r>
                  <w:proofErr w:type="gramStart"/>
                  <w:r w:rsidRPr="008C6B02">
                    <w:rPr>
                      <w:rFonts w:ascii="Times New Roman" w:eastAsia="Times New Roman" w:hAnsi="Times New Roman" w:cs="Times New Roman"/>
                      <w:bCs/>
                      <w:sz w:val="18"/>
                      <w:szCs w:val="18"/>
                      <w:lang w:eastAsia="tr-TR"/>
                    </w:rPr>
                    <w:t>7/11/1985</w:t>
                  </w:r>
                  <w:proofErr w:type="gramEnd"/>
                  <w:r w:rsidRPr="008C6B02">
                    <w:rPr>
                      <w:rFonts w:ascii="Times New Roman" w:eastAsia="Times New Roman" w:hAnsi="Times New Roman" w:cs="Times New Roman"/>
                      <w:bCs/>
                      <w:sz w:val="18"/>
                      <w:szCs w:val="18"/>
                      <w:lang w:eastAsia="tr-TR"/>
                    </w:rPr>
                    <w:t xml:space="preserve"> tarihli ve 3238 sayılı Savunma Sanayii Müsteşarlığının Kurulması ve 11 Temmuz 1939 Tarih ve 3670 Sayılı Milli Piyango Teşkiline Dair Kanunun İki Maddesi ile 25 Ekim 1984 Tarih ve 3065 Sayılı Katma </w:t>
                  </w:r>
                  <w:r w:rsidRPr="008C6B02">
                    <w:rPr>
                      <w:rFonts w:ascii="Times New Roman" w:eastAsia="Times New Roman" w:hAnsi="Times New Roman" w:cs="Times New Roman"/>
                      <w:bCs/>
                      <w:sz w:val="18"/>
                      <w:szCs w:val="18"/>
                      <w:lang w:eastAsia="tr-TR"/>
                    </w:rPr>
                    <w:lastRenderedPageBreak/>
                    <w:t>Değer Vergisi Kanununun Bir Maddesinde Değişiklik Yapılması Hakkında Kanunun 5 inci maddesi aşağıdaki şekilde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“MADDE 5- Savunma Sanayii İcra Komitesi Cumhurbaşkanının başkanlığında; Başbakan, Genelkurmay Başkanı, İçişleri ve Milli Savunma Bakanlarından meydana gelir. Cumhurbaşkanının katılmadığı toplantılarda Başbakan Cumhurbaşkanına </w:t>
                  </w:r>
                  <w:proofErr w:type="gramStart"/>
                  <w:r w:rsidRPr="008C6B02">
                    <w:rPr>
                      <w:rFonts w:ascii="Times New Roman" w:eastAsia="Times New Roman" w:hAnsi="Times New Roman" w:cs="Times New Roman"/>
                      <w:sz w:val="18"/>
                      <w:szCs w:val="18"/>
                      <w:lang w:eastAsia="tr-TR"/>
                    </w:rPr>
                    <w:t>vekaleten</w:t>
                  </w:r>
                  <w:proofErr w:type="gramEnd"/>
                  <w:r w:rsidRPr="008C6B02">
                    <w:rPr>
                      <w:rFonts w:ascii="Times New Roman" w:eastAsia="Times New Roman" w:hAnsi="Times New Roman" w:cs="Times New Roman"/>
                      <w:sz w:val="18"/>
                      <w:szCs w:val="18"/>
                      <w:lang w:eastAsia="tr-TR"/>
                    </w:rPr>
                    <w:t xml:space="preserve"> Komiteye başkanlık eder.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Komite Cumhurbaşkanının daveti üzerine toplanır. Komitenin sekretarya hizmetlerini Müsteşarlık yürütür. Komite toplantılarının gündemi Cumhurbaşkanı tarafından belirlenir.”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56-</w:t>
                  </w:r>
                  <w:r w:rsidRPr="008C6B02">
                    <w:rPr>
                      <w:rFonts w:ascii="Times New Roman" w:eastAsia="Times New Roman" w:hAnsi="Times New Roman" w:cs="Times New Roman"/>
                      <w:sz w:val="18"/>
                      <w:szCs w:val="18"/>
                      <w:lang w:eastAsia="tr-TR"/>
                    </w:rPr>
                    <w:t xml:space="preserve"> 3238 sayılı Kanunun 6 </w:t>
                  </w:r>
                  <w:proofErr w:type="spellStart"/>
                  <w:r w:rsidRPr="008C6B02">
                    <w:rPr>
                      <w:rFonts w:ascii="Times New Roman" w:eastAsia="Times New Roman" w:hAnsi="Times New Roman" w:cs="Times New Roman"/>
                      <w:sz w:val="18"/>
                      <w:szCs w:val="18"/>
                      <w:lang w:eastAsia="tr-TR"/>
                    </w:rPr>
                    <w:t>ncı</w:t>
                  </w:r>
                  <w:proofErr w:type="spellEnd"/>
                  <w:r w:rsidRPr="008C6B02">
                    <w:rPr>
                      <w:rFonts w:ascii="Times New Roman" w:eastAsia="Times New Roman" w:hAnsi="Times New Roman" w:cs="Times New Roman"/>
                      <w:sz w:val="18"/>
                      <w:szCs w:val="18"/>
                      <w:lang w:eastAsia="tr-TR"/>
                    </w:rPr>
                    <w:t xml:space="preserve"> maddesinin birinci fıkrasının (a) bendinde yer alan “Yüksek Koordinasyon Kurulunca savunma” ibaresi “Savunma” şeklinde ve (b) bendi aşağıdaki şekilde değiştirilmiş ve aynı fıkraya aşağıdaki bent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w:t>
                  </w:r>
                  <w:r w:rsidRPr="008C6B02">
                    <w:rPr>
                      <w:rFonts w:ascii="Times New Roman" w:eastAsia="Times New Roman" w:hAnsi="Times New Roman" w:cs="Times New Roman"/>
                      <w:sz w:val="18"/>
                      <w:szCs w:val="18"/>
                    </w:rPr>
                    <w:t>b) Türk Silahlı Kuvvetleri için Stratejik Hedef Planına ve Jandarma Genel Komutanlığı, Sahil Güvenlik Komutanlığı ve Emniyet Genel Müdürlüğü için İçişleri Bakanlığının güvenlik önceliklerine göre temini gerekli olan modern silah, araç ve gereçlerin üretimi, yurt içinden veya gereği halinde yurt dışından tedariki hususunda karar almak,</w:t>
                  </w:r>
                  <w:r w:rsidRPr="008C6B02">
                    <w:rPr>
                      <w:rFonts w:ascii="Times New Roman" w:eastAsia="Times New Roman" w:hAnsi="Times New Roman" w:cs="Times New Roman"/>
                      <w:sz w:val="18"/>
                      <w:szCs w:val="18"/>
                      <w:lang w:eastAsia="tr-TR"/>
                    </w:rPr>
                    <w:t>”</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“h) Savunma sanayii alanındaki insan kaynağının geliştirilmesi amacıyla Fondan verilecek eğitim destek miktarlarının belirlenmesi ve personele yapılacak ödemeler hususlarında karar almak.”</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57-</w:t>
                  </w:r>
                  <w:r w:rsidRPr="008C6B02">
                    <w:rPr>
                      <w:rFonts w:ascii="Times New Roman" w:eastAsia="Times New Roman" w:hAnsi="Times New Roman" w:cs="Times New Roman"/>
                      <w:sz w:val="18"/>
                      <w:szCs w:val="18"/>
                      <w:lang w:eastAsia="tr-TR"/>
                    </w:rPr>
                    <w:t xml:space="preserve"> 3238 sayılı Kanunun 7 nci maddesinin birinci fıkrasında yer alan “Milli Savunma Bakanlığına” ibaresi “Cumhurbaşkanına” şeklinde ve ikinci fıkrası aşağıdaki şekilde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w:t>
                  </w:r>
                  <w:r w:rsidRPr="008C6B02">
                    <w:rPr>
                      <w:rFonts w:ascii="Times New Roman" w:eastAsia="Times New Roman" w:hAnsi="Times New Roman" w:cs="Times New Roman"/>
                      <w:sz w:val="18"/>
                      <w:szCs w:val="18"/>
                    </w:rPr>
                    <w:t>Müsteşarlık personeli Cumhurbaşkanı onayı ile atanır. Cumhurbaşkanı bu yetkisini Müsteşara devredebilir.</w:t>
                  </w:r>
                  <w:r w:rsidRPr="008C6B02">
                    <w:rPr>
                      <w:rFonts w:ascii="Times New Roman" w:eastAsia="Times New Roman" w:hAnsi="Times New Roman" w:cs="Times New Roman"/>
                      <w:sz w:val="18"/>
                      <w:szCs w:val="18"/>
                      <w:lang w:eastAsia="tr-TR"/>
                    </w:rPr>
                    <w:t>”</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MADDE 58-</w:t>
                  </w:r>
                  <w:r w:rsidRPr="008C6B02">
                    <w:rPr>
                      <w:rFonts w:ascii="Times New Roman" w:eastAsia="Times New Roman" w:hAnsi="Times New Roman" w:cs="Times New Roman"/>
                      <w:bCs/>
                      <w:sz w:val="18"/>
                      <w:szCs w:val="18"/>
                      <w:lang w:eastAsia="tr-TR"/>
                    </w:rPr>
                    <w:t xml:space="preserve"> 3238 sayılı Kanunun 8 inci maddesine dördüncü fıkrasından sonra gelmek üzere aşağıdaki fıkra eklenmiştir.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Cs/>
                      <w:sz w:val="18"/>
                      <w:szCs w:val="18"/>
                      <w:lang w:eastAsia="tr-TR"/>
                    </w:rPr>
                    <w:t>“Özel bilgi ve ihtisas gerektiren işlerde, ücretleri Fondan karşılanmak üzere proje veya sözleşme süresince sözleşmeli personel istihdam edilebilir. İstihdam edilecek personele ödenecek ücret üst sınırı Savunma Sanayii İcra Komitesince belirlenir.</w:t>
                  </w:r>
                  <w:r w:rsidRPr="008C6B02">
                    <w:rPr>
                      <w:rFonts w:ascii="Times New Roman" w:eastAsia="Times New Roman" w:hAnsi="Times New Roman" w:cs="Times New Roman"/>
                      <w:b/>
                      <w:bCs/>
                      <w:sz w:val="18"/>
                      <w:szCs w:val="18"/>
                      <w:lang w:eastAsia="tr-TR"/>
                    </w:rPr>
                    <w:t xml:space="preserve"> </w:t>
                  </w:r>
                  <w:r w:rsidRPr="008C6B02">
                    <w:rPr>
                      <w:rFonts w:ascii="Times New Roman" w:eastAsia="Times New Roman" w:hAnsi="Times New Roman" w:cs="Times New Roman"/>
                      <w:bCs/>
                      <w:sz w:val="18"/>
                      <w:szCs w:val="18"/>
                      <w:lang w:eastAsia="tr-TR"/>
                    </w:rPr>
                    <w:t xml:space="preserve">Bu kapsamda istihdam edilen personel, </w:t>
                  </w:r>
                  <w:proofErr w:type="gramStart"/>
                  <w:r w:rsidRPr="008C6B02">
                    <w:rPr>
                      <w:rFonts w:ascii="Times New Roman" w:eastAsia="Times New Roman" w:hAnsi="Times New Roman" w:cs="Times New Roman"/>
                      <w:bCs/>
                      <w:sz w:val="18"/>
                      <w:szCs w:val="18"/>
                      <w:lang w:eastAsia="tr-TR"/>
                    </w:rPr>
                    <w:t>31/5/2006</w:t>
                  </w:r>
                  <w:proofErr w:type="gramEnd"/>
                  <w:r w:rsidRPr="008C6B02">
                    <w:rPr>
                      <w:rFonts w:ascii="Times New Roman" w:eastAsia="Times New Roman" w:hAnsi="Times New Roman" w:cs="Times New Roman"/>
                      <w:bCs/>
                      <w:sz w:val="18"/>
                      <w:szCs w:val="18"/>
                      <w:lang w:eastAsia="tr-TR"/>
                    </w:rPr>
                    <w:t xml:space="preserve"> tarihli ve 5510 sayılı Sosyal Sigortalar ve Genel Sağlık Sigortası Kanununun 4 üncü maddesinin birinci fıkrasının (a) bendi kapsamında sigortalı sayılır.”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b/>
                      <w:sz w:val="18"/>
                      <w:szCs w:val="18"/>
                      <w:lang w:eastAsia="tr-TR"/>
                    </w:rPr>
                    <w:t xml:space="preserve">MADDE 59- </w:t>
                  </w:r>
                  <w:r w:rsidRPr="008C6B02">
                    <w:rPr>
                      <w:rFonts w:ascii="Times New Roman" w:eastAsia="Times New Roman" w:hAnsi="Times New Roman" w:cs="Times New Roman"/>
                      <w:sz w:val="18"/>
                      <w:szCs w:val="18"/>
                      <w:lang w:eastAsia="tr-TR"/>
                    </w:rPr>
                    <w:t>3238 sayılı Kanunun 10 uncu maddesinin birinci fıkrasının (h) bendinde yer alan “Milli Savunma Bakanlığınca” ibaresi “ihtiyaç makamınca” şeklinde değiştirilmiş, aynı fıkraya aşağıdaki bent eklenmiş, aynı maddenin ikinci fıkrasının birinci cümlesinde yer alan “Müsteşarın teklifi, Milli Savunma Bakanının uygun görüşü ve Başbakanın onayı ile” ibaresi ile ikinci cümlesinde yer alan “, Millî Savunma Bakanının uygun görüşü” ibaresi yürürlükten kaldırılmış ve aynı maddeye aşağıdaki fıkra eklenmiştir.</w:t>
                  </w:r>
                  <w:proofErr w:type="gramEnd"/>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“m) Cumhurbaşkanı tarafından verilen diğer görevleri yerine getirmek.”</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w:t>
                  </w:r>
                  <w:r w:rsidRPr="008C6B02">
                    <w:rPr>
                      <w:rFonts w:ascii="Times New Roman" w:eastAsia="Times New Roman" w:hAnsi="Times New Roman" w:cs="Times New Roman"/>
                      <w:sz w:val="18"/>
                      <w:szCs w:val="18"/>
                    </w:rPr>
                    <w:t>Müsteşarlık tarafından yürütülen projelerde sözleşme imzalanacak firmanın seçimi Komite kararı ile belirlenir. Komite uygun gördüğü durumlarda bu yetkisini sınırlarını belirlemek kaydıyla Komite üyelerine veya Savunma Sanayii Müsteşarına devredebilir.</w:t>
                  </w:r>
                  <w:r w:rsidRPr="008C6B02">
                    <w:rPr>
                      <w:rFonts w:ascii="Times New Roman" w:eastAsia="Times New Roman" w:hAnsi="Times New Roman" w:cs="Times New Roman"/>
                      <w:sz w:val="18"/>
                      <w:szCs w:val="18"/>
                      <w:lang w:eastAsia="tr-TR"/>
                    </w:rPr>
                    <w:t>”</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 xml:space="preserve">MADDE 60- </w:t>
                  </w:r>
                  <w:r w:rsidRPr="008C6B02">
                    <w:rPr>
                      <w:rFonts w:ascii="Times New Roman" w:eastAsia="Times New Roman" w:hAnsi="Times New Roman" w:cs="Times New Roman"/>
                      <w:bCs/>
                      <w:sz w:val="18"/>
                      <w:szCs w:val="18"/>
                      <w:lang w:eastAsia="tr-TR"/>
                    </w:rPr>
                    <w:t>3238 sayılı Kanunun 12 nci maddesine aşağıdaki fıkra eklenmiştir.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Cs/>
                      <w:sz w:val="18"/>
                      <w:szCs w:val="18"/>
                      <w:lang w:eastAsia="tr-TR"/>
                    </w:rPr>
                    <w:t>“Savunma sanayii alanındaki insan kaynağının geliştirilmesi amacıyla Fondan burs ve eğitim destekleri sağlanabilir.”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 xml:space="preserve">MADDE 61- </w:t>
                  </w:r>
                  <w:r w:rsidRPr="008C6B02">
                    <w:rPr>
                      <w:rFonts w:ascii="Times New Roman" w:eastAsia="Times New Roman" w:hAnsi="Times New Roman" w:cs="Times New Roman"/>
                      <w:bCs/>
                      <w:sz w:val="18"/>
                      <w:szCs w:val="18"/>
                      <w:lang w:eastAsia="tr-TR"/>
                    </w:rPr>
                    <w:t>3238 sayılı Kanuna aşağıdaki ek madde eklenmiştir.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Cs/>
                      <w:sz w:val="18"/>
                      <w:szCs w:val="18"/>
                      <w:lang w:eastAsia="tr-TR"/>
                    </w:rPr>
                    <w:t>“EK MADDE 1- Mevzuatta Savunma Sanayii Müsteşarlığı ile ilgili olarak Milli Savunma Bakanına yapılan atıflar Cumhurbaşkanına yapılmış sayılır.”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sz w:val="18"/>
                      <w:szCs w:val="18"/>
                      <w:lang w:eastAsia="tr-TR"/>
                    </w:rPr>
                    <w:t>MADDE 62-</w:t>
                  </w:r>
                  <w:r w:rsidRPr="008C6B02">
                    <w:rPr>
                      <w:rFonts w:ascii="Times New Roman" w:eastAsia="Times New Roman" w:hAnsi="Times New Roman" w:cs="Times New Roman"/>
                      <w:sz w:val="18"/>
                      <w:szCs w:val="18"/>
                      <w:lang w:eastAsia="tr-TR"/>
                    </w:rPr>
                    <w:t xml:space="preserve"> </w:t>
                  </w:r>
                  <w:proofErr w:type="gramStart"/>
                  <w:r w:rsidRPr="008C6B02">
                    <w:rPr>
                      <w:rFonts w:ascii="Times New Roman" w:eastAsia="Times New Roman" w:hAnsi="Times New Roman" w:cs="Times New Roman"/>
                      <w:bCs/>
                      <w:sz w:val="18"/>
                      <w:szCs w:val="18"/>
                      <w:lang w:eastAsia="tr-TR"/>
                    </w:rPr>
                    <w:t>7/11/1985</w:t>
                  </w:r>
                  <w:proofErr w:type="gramEnd"/>
                  <w:r w:rsidRPr="008C6B02">
                    <w:rPr>
                      <w:rFonts w:ascii="Times New Roman" w:eastAsia="Times New Roman" w:hAnsi="Times New Roman" w:cs="Times New Roman"/>
                      <w:bCs/>
                      <w:sz w:val="18"/>
                      <w:szCs w:val="18"/>
                      <w:lang w:eastAsia="tr-TR"/>
                    </w:rPr>
                    <w:t xml:space="preserve"> tarihli ve 3238 sayılı Savunma Sanayii Müsteşarlığının Kurulması ve 11 Temmuz 1939 Tarih ve 3670 Sayılı Milli Piyango Teşkiline Dair Kanunun İki Maddesi ile 25 Ekim 1984 Tarih ve 3065 Sayılı Katma Değer Vergisi Kanununun Bir Maddesinde Değişiklik Yapılması Hakkında Kanunun 2 nci maddesinin birinci fıkrasında yer alan “Kurul; Savunma Sanayii Yüksek Koordinasyon Kurulunu,” ibaresi ile 3 üncü ve 4 üncü maddeleri yürürlükten kaldırılmıştır.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63-</w:t>
                  </w:r>
                  <w:r w:rsidRPr="008C6B02">
                    <w:rPr>
                      <w:rFonts w:ascii="Times New Roman" w:eastAsia="Times New Roman" w:hAnsi="Times New Roman" w:cs="Times New Roman"/>
                      <w:sz w:val="18"/>
                      <w:szCs w:val="18"/>
                      <w:lang w:eastAsia="tr-TR"/>
                    </w:rPr>
                    <w:t xml:space="preserve"> </w:t>
                  </w:r>
                  <w:proofErr w:type="gramStart"/>
                  <w:r w:rsidRPr="008C6B02">
                    <w:rPr>
                      <w:rFonts w:ascii="Times New Roman" w:eastAsia="Times New Roman" w:hAnsi="Times New Roman" w:cs="Times New Roman"/>
                      <w:sz w:val="18"/>
                      <w:szCs w:val="18"/>
                      <w:lang w:eastAsia="tr-TR"/>
                    </w:rPr>
                    <w:t>18/3/1986</w:t>
                  </w:r>
                  <w:proofErr w:type="gramEnd"/>
                  <w:r w:rsidRPr="008C6B02">
                    <w:rPr>
                      <w:rFonts w:ascii="Times New Roman" w:eastAsia="Times New Roman" w:hAnsi="Times New Roman" w:cs="Times New Roman"/>
                      <w:sz w:val="18"/>
                      <w:szCs w:val="18"/>
                      <w:lang w:eastAsia="tr-TR"/>
                    </w:rPr>
                    <w:t xml:space="preserve"> tarihli ve 3269 sayılı Uzman Erbaş Kanununun 4 üncü maddesinin birinci fıkrasının (a) bendinde yer alan “üç” ibaresi “beş” şeklinde, “yirmi beş” ibaresi “</w:t>
                  </w:r>
                  <w:proofErr w:type="spellStart"/>
                  <w:r w:rsidRPr="008C6B02">
                    <w:rPr>
                      <w:rFonts w:ascii="Times New Roman" w:eastAsia="Times New Roman" w:hAnsi="Times New Roman" w:cs="Times New Roman"/>
                      <w:sz w:val="18"/>
                      <w:szCs w:val="18"/>
                      <w:lang w:eastAsia="tr-TR"/>
                    </w:rPr>
                    <w:t>yirmiyedi</w:t>
                  </w:r>
                  <w:proofErr w:type="spellEnd"/>
                  <w:r w:rsidRPr="008C6B02">
                    <w:rPr>
                      <w:rFonts w:ascii="Times New Roman" w:eastAsia="Times New Roman" w:hAnsi="Times New Roman" w:cs="Times New Roman"/>
                      <w:sz w:val="18"/>
                      <w:szCs w:val="18"/>
                      <w:lang w:eastAsia="tr-TR"/>
                    </w:rPr>
                    <w:t>” şeklinde ve (b) bendi aşağıdaki şekilde değiştirilmiş ve aynı maddeye aşağıdaki fıkra eklenmiştir.</w:t>
                  </w:r>
                </w:p>
                <w:p w:rsidR="008C6B02" w:rsidRPr="008C6B02" w:rsidRDefault="008C6B02" w:rsidP="008C6B02">
                  <w:pPr>
                    <w:spacing w:after="0" w:line="240" w:lineRule="exact"/>
                    <w:ind w:firstLine="567"/>
                    <w:jc w:val="both"/>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sz w:val="18"/>
                      <w:szCs w:val="18"/>
                      <w:lang w:eastAsia="tr-TR"/>
                    </w:rPr>
                    <w:t>“b) Sözleşmeli erbaş ve erlerden en az üç yıl görev yapmış olanlar,</w:t>
                  </w:r>
                  <w:r w:rsidRPr="008C6B02">
                    <w:rPr>
                      <w:rFonts w:ascii="Times New Roman" w:eastAsia="Times New Roman" w:hAnsi="Times New Roman" w:cs="Times New Roman"/>
                      <w:b/>
                      <w:sz w:val="18"/>
                      <w:szCs w:val="18"/>
                      <w:lang w:eastAsia="tr-TR"/>
                    </w:rPr>
                    <w:t xml:space="preserve"> </w:t>
                  </w:r>
                  <w:r w:rsidRPr="008C6B02">
                    <w:rPr>
                      <w:rFonts w:ascii="Times New Roman" w:eastAsia="Times New Roman" w:hAnsi="Times New Roman" w:cs="Times New Roman"/>
                      <w:sz w:val="18"/>
                      <w:szCs w:val="18"/>
                      <w:lang w:eastAsia="tr-TR"/>
                    </w:rPr>
                    <w:t xml:space="preserve">müteakip sözleşme süreleri içerisinde ve müracaat yapılan yılın ocak ayının ilk günü itibarıyla yirmi dokuz yaşını bitirmemiş olmak ve </w:t>
                  </w:r>
                  <w:r w:rsidRPr="008C6B02">
                    <w:rPr>
                      <w:rFonts w:ascii="Times New Roman" w:eastAsia="Times New Roman" w:hAnsi="Times New Roman" w:cs="Times New Roman"/>
                      <w:bCs/>
                      <w:sz w:val="18"/>
                      <w:szCs w:val="18"/>
                      <w:lang w:eastAsia="tr-TR"/>
                    </w:rPr>
                    <w:t>sıralı üç disiplin amiri tarafından “uzman erbaş olur” kararlı nitelik belgesi doldurulmak şartıyla,”</w:t>
                  </w:r>
                </w:p>
                <w:p w:rsidR="008C6B02" w:rsidRPr="008C6B02" w:rsidRDefault="008C6B02" w:rsidP="008C6B02">
                  <w:pPr>
                    <w:spacing w:after="0" w:line="240" w:lineRule="exact"/>
                    <w:ind w:firstLine="567"/>
                    <w:jc w:val="both"/>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sz w:val="18"/>
                      <w:szCs w:val="18"/>
                      <w:lang w:eastAsia="tr-TR"/>
                    </w:rPr>
                    <w:t>“Muvazzaflık hizmetini yapmakta olan çavuş, onbaşı ve erlerden askerlik hizmetini yaptığı ilgili Kuvvet Komutanlığı, Jandarma Genel Komutanlığı ve Sahil Güvenlik Komutanlığında uzman erbaş olmak için müracaat eden ve yapılan sınavlarda başarılı olarak işlemleri olumlu sonuçlananlar kalan askerlik süresine bakılmaksızın açılacak ilk eğitime tefrik edilirler. Sözleşme yapılarak eğitime başlatılanların, sözleşme imzaladıkları tarihe kadarki hizmet sürelerinin tamamı, yükümlülük süresinin hesabından mahsup edilir. Kalan askerlik yükümlülüklerine ilişkin olarak uygulanacak hükümler şunlardır: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a) Sözleşme süreleri içinde bu Kanunun 12 nci maddesinin birinci ve dördüncü fıkraları gereğince ilişiği kesilenlerden; sözleşme döneminde ay olarak hizmette geçen sürelerinin üçte biri 1111 sayılı Kanunun 5 inci maddesinin birinci fıkrasına göre belirlenen süreden eksik kalan kısmı karşılayanlar askerlik hizmetini yerine getirmiş sayılır, bu süreyi karşılamayanların kalan süreleri tamamlattırılır.</w:t>
                  </w:r>
                  <w:proofErr w:type="gramEnd"/>
                </w:p>
                <w:p w:rsidR="008C6B02" w:rsidRPr="008C6B02" w:rsidRDefault="008C6B02" w:rsidP="008C6B02">
                  <w:pPr>
                    <w:tabs>
                      <w:tab w:val="left" w:pos="481"/>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lastRenderedPageBreak/>
                    <w:t>b) 12 nci maddenin birinci ve dördüncü fıkralarında belirtilen haller dışında herhangi bir nedenle sözleşmesi sona erenlerin, sözleşme döneminde ay olarak hizmette geçen sürelerinin üçte biri;</w:t>
                  </w:r>
                </w:p>
                <w:p w:rsidR="008C6B02" w:rsidRPr="008C6B02" w:rsidRDefault="008C6B02" w:rsidP="008C6B02">
                  <w:pPr>
                    <w:tabs>
                      <w:tab w:val="left" w:pos="481"/>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1) Sözleşmesinin sona erme tarihinde </w:t>
                  </w:r>
                  <w:proofErr w:type="gramStart"/>
                  <w:r w:rsidRPr="008C6B02">
                    <w:rPr>
                      <w:rFonts w:ascii="Times New Roman" w:eastAsia="Times New Roman" w:hAnsi="Times New Roman" w:cs="Times New Roman"/>
                      <w:sz w:val="18"/>
                      <w:szCs w:val="18"/>
                      <w:lang w:eastAsia="tr-TR"/>
                    </w:rPr>
                    <w:t>16/6/1927</w:t>
                  </w:r>
                  <w:proofErr w:type="gramEnd"/>
                  <w:r w:rsidRPr="008C6B02">
                    <w:rPr>
                      <w:rFonts w:ascii="Times New Roman" w:eastAsia="Times New Roman" w:hAnsi="Times New Roman" w:cs="Times New Roman"/>
                      <w:sz w:val="18"/>
                      <w:szCs w:val="18"/>
                      <w:lang w:eastAsia="tr-TR"/>
                    </w:rPr>
                    <w:t xml:space="preserve"> tarihli ve 1076 sayılı Yedek Subaylar ve Yedek Askeri Memurlar Kanununa tabi olanlar bakımından, 1111 sayılı Kanunun 5 inci maddesinin ikinci fıkrasına göre belirlenen süreden eksik kalan kısmını karşılayanlar,</w:t>
                  </w:r>
                </w:p>
                <w:p w:rsidR="008C6B02" w:rsidRPr="008C6B02" w:rsidRDefault="008C6B02" w:rsidP="008C6B02">
                  <w:pPr>
                    <w:tabs>
                      <w:tab w:val="left" w:pos="481"/>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2) Sözleşmesinin sona erme tarihinde 1111 sayılı Kanuna tabi olanlar bakımından, aynı Kanunun 5 inci maddesinin birinci fıkrasına göre belirlenen süreden eksik kalan kısmını karşılayanlar,</w:t>
                  </w:r>
                </w:p>
                <w:p w:rsidR="008C6B02" w:rsidRPr="008C6B02" w:rsidRDefault="008C6B02" w:rsidP="008C6B02">
                  <w:pPr>
                    <w:tabs>
                      <w:tab w:val="left" w:pos="481"/>
                    </w:tabs>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askerlik</w:t>
                  </w:r>
                  <w:proofErr w:type="gramEnd"/>
                  <w:r w:rsidRPr="008C6B02">
                    <w:rPr>
                      <w:rFonts w:ascii="Times New Roman" w:eastAsia="Times New Roman" w:hAnsi="Times New Roman" w:cs="Times New Roman"/>
                      <w:sz w:val="18"/>
                      <w:szCs w:val="18"/>
                      <w:lang w:eastAsia="tr-TR"/>
                    </w:rPr>
                    <w:t xml:space="preserve"> hizmetini yerine getirmiş sayılır, bu süreyi karşılamayanların kalan süreleri tamamlattırılır.</w:t>
                  </w:r>
                </w:p>
                <w:p w:rsidR="008C6B02" w:rsidRPr="008C6B02" w:rsidRDefault="008C6B02" w:rsidP="008C6B02">
                  <w:pPr>
                    <w:tabs>
                      <w:tab w:val="left" w:pos="481"/>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c) Kalan askerlik hizmeti, ilgilinin ilişiği kesilmeden, bağlı bulunduğu Kuvvet Komutanlığı, Jandarma Genel Komutanlığı ve Sahil Güvenlik Komutanlığı tarafından belirlenecek birliklerde, erbaş veya er olarak tamamlattırılır.”</w:t>
                  </w:r>
                </w:p>
                <w:p w:rsidR="008C6B02" w:rsidRPr="008C6B02" w:rsidRDefault="008C6B02" w:rsidP="008C6B02">
                  <w:pPr>
                    <w:spacing w:after="0" w:line="240" w:lineRule="exact"/>
                    <w:ind w:firstLine="567"/>
                    <w:jc w:val="both"/>
                    <w:rPr>
                      <w:rFonts w:ascii="Times New Roman" w:eastAsia="Calibri" w:hAnsi="Times New Roman" w:cs="Times New Roman"/>
                      <w:bCs/>
                      <w:sz w:val="18"/>
                      <w:szCs w:val="18"/>
                      <w:lang w:eastAsia="tr-TR"/>
                    </w:rPr>
                  </w:pPr>
                  <w:r w:rsidRPr="008C6B02">
                    <w:rPr>
                      <w:rFonts w:ascii="Times New Roman" w:eastAsia="Calibri" w:hAnsi="Times New Roman" w:cs="Times New Roman"/>
                      <w:b/>
                      <w:sz w:val="18"/>
                      <w:szCs w:val="18"/>
                      <w:lang w:eastAsia="tr-TR"/>
                    </w:rPr>
                    <w:t>MADDE 64-</w:t>
                  </w:r>
                  <w:r w:rsidRPr="008C6B02">
                    <w:rPr>
                      <w:rFonts w:ascii="Times New Roman" w:eastAsia="Calibri" w:hAnsi="Times New Roman" w:cs="Times New Roman"/>
                      <w:sz w:val="18"/>
                      <w:szCs w:val="18"/>
                      <w:lang w:eastAsia="tr-TR"/>
                    </w:rPr>
                    <w:t xml:space="preserve"> </w:t>
                  </w:r>
                  <w:proofErr w:type="gramStart"/>
                  <w:r w:rsidRPr="008C6B02">
                    <w:rPr>
                      <w:rFonts w:ascii="Times New Roman" w:eastAsia="Calibri" w:hAnsi="Times New Roman" w:cs="Times New Roman"/>
                      <w:sz w:val="18"/>
                      <w:szCs w:val="18"/>
                      <w:lang w:eastAsia="tr-TR"/>
                    </w:rPr>
                    <w:t>17/6/1987</w:t>
                  </w:r>
                  <w:proofErr w:type="gramEnd"/>
                  <w:r w:rsidRPr="008C6B02">
                    <w:rPr>
                      <w:rFonts w:ascii="Times New Roman" w:eastAsia="Calibri" w:hAnsi="Times New Roman" w:cs="Times New Roman"/>
                      <w:sz w:val="18"/>
                      <w:szCs w:val="18"/>
                      <w:lang w:eastAsia="tr-TR"/>
                    </w:rPr>
                    <w:t xml:space="preserve"> tarihli ve 3388 </w:t>
                  </w:r>
                  <w:r w:rsidRPr="008C6B02">
                    <w:rPr>
                      <w:rFonts w:ascii="Times New Roman" w:eastAsia="Calibri" w:hAnsi="Times New Roman" w:cs="Times New Roman"/>
                      <w:bCs/>
                      <w:sz w:val="18"/>
                      <w:szCs w:val="18"/>
                      <w:lang w:eastAsia="tr-TR"/>
                    </w:rPr>
                    <w:t>sayılı Türk Silahlı Kuvvetlerini Güçlendirme Vakfı Kanununun 2 nci maddesine aşağıdaki fıkra eklenmiştir.</w:t>
                  </w:r>
                </w:p>
                <w:p w:rsidR="008C6B02" w:rsidRPr="008C6B02" w:rsidRDefault="008C6B02" w:rsidP="008C6B02">
                  <w:pPr>
                    <w:spacing w:after="0" w:line="240" w:lineRule="exact"/>
                    <w:ind w:firstLine="567"/>
                    <w:jc w:val="both"/>
                    <w:rPr>
                      <w:rFonts w:ascii="Times New Roman" w:eastAsia="Calibri" w:hAnsi="Times New Roman" w:cs="Times New Roman"/>
                      <w:bCs/>
                      <w:sz w:val="18"/>
                      <w:szCs w:val="18"/>
                      <w:lang w:eastAsia="tr-TR"/>
                    </w:rPr>
                  </w:pPr>
                  <w:r w:rsidRPr="008C6B02">
                    <w:rPr>
                      <w:rFonts w:ascii="Times New Roman" w:eastAsia="Calibri" w:hAnsi="Times New Roman" w:cs="Times New Roman"/>
                      <w:bCs/>
                      <w:sz w:val="18"/>
                      <w:szCs w:val="18"/>
                      <w:lang w:eastAsia="tr-TR"/>
                    </w:rPr>
                    <w:t>“Vakfa başlangıçta özgülenen mal ve haklar ile Vakfın sonradan iktisap ettiği mal ve haklar, Vakıf yetkili organının kararı ile daha yararlı olanlarla değiştirilebilir veya paraya çevrilebilir.”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65-</w:t>
                  </w:r>
                  <w:r w:rsidRPr="008C6B02">
                    <w:rPr>
                      <w:rFonts w:ascii="Times New Roman" w:eastAsia="Times New Roman" w:hAnsi="Times New Roman" w:cs="Times New Roman"/>
                      <w:sz w:val="18"/>
                      <w:szCs w:val="18"/>
                      <w:lang w:eastAsia="tr-TR"/>
                    </w:rPr>
                    <w:t xml:space="preserve"> 3388 sayılı Kanuna 2 nci maddesinden sonra gelmek üzere aşağıdaki 2/A maddesi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“MADDE 2/A- Vakıf Mütevelli Heyeti, Cumhurbaşkanı başkanlığında, Milli Savunma Bakanı, Genelkurmay 2 nci Başkanı, Milli Savunma Bakanlığı Müsteşarı ve Savunma Sanayii Müsteşarından oluşur.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Mütevelli Heyetin toplanma zamanı, karar nisabı ve görev ve yetkileri Vakıf senedi ile düzenlenir.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Vakıf Yönetim Kurulu, Mütevelli Heyet tarafından seçilen üç üyeden oluşur.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Yönetim Kurulunun görev, yetki ve sorumlulukları Vakıf senedi ile düzenlenir.”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66-</w:t>
                  </w:r>
                  <w:r w:rsidRPr="008C6B02">
                    <w:rPr>
                      <w:rFonts w:ascii="Times New Roman" w:eastAsia="Times New Roman" w:hAnsi="Times New Roman" w:cs="Times New Roman"/>
                      <w:sz w:val="18"/>
                      <w:szCs w:val="18"/>
                      <w:lang w:eastAsia="tr-TR"/>
                    </w:rPr>
                    <w:t xml:space="preserve"> 3388 sayılı Kanuna aşağıdaki geçici madde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“GEÇİCİ MADDE 3- Mütevelli Heyet ile Yönetim Kuruluna ilişkin olarak 2/A maddesi ile yapılan düzenleme uyarınca Vakıf senedinde yapılacak değişiklikler </w:t>
                  </w:r>
                  <w:proofErr w:type="gramStart"/>
                  <w:r w:rsidRPr="008C6B02">
                    <w:rPr>
                      <w:rFonts w:ascii="Times New Roman" w:eastAsia="Times New Roman" w:hAnsi="Times New Roman" w:cs="Times New Roman"/>
                      <w:sz w:val="18"/>
                      <w:szCs w:val="18"/>
                      <w:lang w:eastAsia="tr-TR"/>
                    </w:rPr>
                    <w:t>22/11/2001</w:t>
                  </w:r>
                  <w:proofErr w:type="gramEnd"/>
                  <w:r w:rsidRPr="008C6B02">
                    <w:rPr>
                      <w:rFonts w:ascii="Times New Roman" w:eastAsia="Times New Roman" w:hAnsi="Times New Roman" w:cs="Times New Roman"/>
                      <w:sz w:val="18"/>
                      <w:szCs w:val="18"/>
                      <w:lang w:eastAsia="tr-TR"/>
                    </w:rPr>
                    <w:t xml:space="preserve"> tarihli ve 4721 sayılı Türk Medenî Kanunu hükümleri doğrultusunda tescil ettirilir. Ancak tescil işleminin tamamlanması beklenmeksizin 2/A maddesi hükümleri uygulanır.”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67- </w:t>
                  </w:r>
                  <w:proofErr w:type="gramStart"/>
                  <w:r w:rsidRPr="008C6B02">
                    <w:rPr>
                      <w:rFonts w:ascii="Times New Roman" w:eastAsia="Times New Roman" w:hAnsi="Times New Roman" w:cs="Times New Roman"/>
                      <w:sz w:val="18"/>
                      <w:szCs w:val="18"/>
                      <w:lang w:eastAsia="tr-TR"/>
                    </w:rPr>
                    <w:t>28/5/1988</w:t>
                  </w:r>
                  <w:proofErr w:type="gramEnd"/>
                  <w:r w:rsidRPr="008C6B02">
                    <w:rPr>
                      <w:rFonts w:ascii="Times New Roman" w:eastAsia="Times New Roman" w:hAnsi="Times New Roman" w:cs="Times New Roman"/>
                      <w:sz w:val="18"/>
                      <w:szCs w:val="18"/>
                      <w:lang w:eastAsia="tr-TR"/>
                    </w:rPr>
                    <w:t xml:space="preserve"> tarihli ve 3466 sayılı Uzman Jandarma Kanununun 7 nci maddesinin birinci fıkrasında yer alan “on yıl” ibaresi “</w:t>
                  </w:r>
                  <w:proofErr w:type="spellStart"/>
                  <w:r w:rsidRPr="008C6B02">
                    <w:rPr>
                      <w:rFonts w:ascii="Times New Roman" w:eastAsia="Times New Roman" w:hAnsi="Times New Roman" w:cs="Times New Roman"/>
                      <w:sz w:val="18"/>
                      <w:szCs w:val="18"/>
                      <w:lang w:eastAsia="tr-TR"/>
                    </w:rPr>
                    <w:t>onbeş</w:t>
                  </w:r>
                  <w:proofErr w:type="spellEnd"/>
                  <w:r w:rsidRPr="008C6B02">
                    <w:rPr>
                      <w:rFonts w:ascii="Times New Roman" w:eastAsia="Times New Roman" w:hAnsi="Times New Roman" w:cs="Times New Roman"/>
                      <w:sz w:val="18"/>
                      <w:szCs w:val="18"/>
                      <w:lang w:eastAsia="tr-TR"/>
                    </w:rPr>
                    <w:t xml:space="preserve"> yıl” şeklinde ve ikinci fıkrası aşağıdaki şekilde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“Durumları birinci fıkra hükümlerine uyan uzman jandarmalardan mecburi hizmetle yükümlü olduğu süre içinde istifa edenler veya ilişiğinin kesilmesini gerektiren bir suç işleyenler ya da sağlık sebebi hariç başka herhangi bir sebeple ayrılanlar, kendilerine yapılan öğrenim, eğitim ve yetiştirme masraflarını, yükümlülük sürelerinin eksik kalan kısmı ile orantılı olarak kanuni faizi ile birlikte tazminat olarak öderler.”</w:t>
                  </w:r>
                  <w:proofErr w:type="gramEnd"/>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68- </w:t>
                  </w:r>
                  <w:proofErr w:type="gramStart"/>
                  <w:r w:rsidRPr="008C6B02">
                    <w:rPr>
                      <w:rFonts w:ascii="Times New Roman" w:eastAsia="Times New Roman" w:hAnsi="Times New Roman" w:cs="Times New Roman"/>
                      <w:sz w:val="18"/>
                      <w:szCs w:val="18"/>
                      <w:lang w:eastAsia="tr-TR"/>
                    </w:rPr>
                    <w:t>28/5/1988</w:t>
                  </w:r>
                  <w:proofErr w:type="gramEnd"/>
                  <w:r w:rsidRPr="008C6B02">
                    <w:rPr>
                      <w:rFonts w:ascii="Times New Roman" w:eastAsia="Times New Roman" w:hAnsi="Times New Roman" w:cs="Times New Roman"/>
                      <w:sz w:val="18"/>
                      <w:szCs w:val="18"/>
                      <w:lang w:eastAsia="tr-TR"/>
                    </w:rPr>
                    <w:t xml:space="preserve"> tarihli ve 3466 sayılı Uzman Jandarma Kanununun 16 </w:t>
                  </w:r>
                  <w:proofErr w:type="spellStart"/>
                  <w:r w:rsidRPr="008C6B02">
                    <w:rPr>
                      <w:rFonts w:ascii="Times New Roman" w:eastAsia="Times New Roman" w:hAnsi="Times New Roman" w:cs="Times New Roman"/>
                      <w:sz w:val="18"/>
                      <w:szCs w:val="18"/>
                      <w:lang w:eastAsia="tr-TR"/>
                    </w:rPr>
                    <w:t>ncı</w:t>
                  </w:r>
                  <w:proofErr w:type="spellEnd"/>
                  <w:r w:rsidRPr="008C6B02">
                    <w:rPr>
                      <w:rFonts w:ascii="Times New Roman" w:eastAsia="Times New Roman" w:hAnsi="Times New Roman" w:cs="Times New Roman"/>
                      <w:sz w:val="18"/>
                      <w:szCs w:val="18"/>
                      <w:lang w:eastAsia="tr-TR"/>
                    </w:rPr>
                    <w:t xml:space="preserve"> maddesinin ikinci fıkrası yürürlükten kaldırılmıştır.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69-</w:t>
                  </w:r>
                  <w:r w:rsidRPr="008C6B02">
                    <w:rPr>
                      <w:rFonts w:ascii="Times New Roman" w:eastAsia="Times New Roman" w:hAnsi="Times New Roman" w:cs="Times New Roman"/>
                      <w:sz w:val="18"/>
                      <w:szCs w:val="18"/>
                      <w:lang w:eastAsia="tr-TR"/>
                    </w:rPr>
                    <w:t xml:space="preserve"> </w:t>
                  </w:r>
                  <w:proofErr w:type="gramStart"/>
                  <w:r w:rsidRPr="008C6B02">
                    <w:rPr>
                      <w:rFonts w:ascii="Times New Roman" w:eastAsia="Times New Roman" w:hAnsi="Times New Roman" w:cs="Times New Roman"/>
                      <w:sz w:val="18"/>
                      <w:szCs w:val="18"/>
                      <w:lang w:eastAsia="tr-TR"/>
                    </w:rPr>
                    <w:t>4/4/2001</w:t>
                  </w:r>
                  <w:proofErr w:type="gramEnd"/>
                  <w:r w:rsidRPr="008C6B02">
                    <w:rPr>
                      <w:rFonts w:ascii="Times New Roman" w:eastAsia="Times New Roman" w:hAnsi="Times New Roman" w:cs="Times New Roman"/>
                      <w:sz w:val="18"/>
                      <w:szCs w:val="18"/>
                      <w:lang w:eastAsia="tr-TR"/>
                    </w:rPr>
                    <w:t xml:space="preserve"> tarihli ve 4634 sayılı Şeker Kanununun 2 nci maddesinin birinci fıkrasının (a) bendi aşağıdaki şekilde değiştirilmiş ve aynı fıkranın (b), (c) ve (d) bentleri yürürlükten kaldırılmıştır.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 Bakanlık: Gıda, Tarım ve Hayvancılık Bakanlığını,”</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70-</w:t>
                  </w:r>
                  <w:r w:rsidRPr="008C6B02">
                    <w:rPr>
                      <w:rFonts w:ascii="Times New Roman" w:eastAsia="Times New Roman" w:hAnsi="Times New Roman" w:cs="Times New Roman"/>
                      <w:sz w:val="18"/>
                      <w:szCs w:val="18"/>
                      <w:lang w:eastAsia="tr-TR"/>
                    </w:rPr>
                    <w:t xml:space="preserve"> 4634 sayılı Kanunun İkinci Bölüm başlığı “Bakanlığın Görev ve Yetkileri ile Şeker Ticareti” şeklinde değiştirilmiş ve aynı Kanuna 3 üncü maddesinden önce gelmek üzere aşağıdaki 2/A maddesi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“Bakanlığın görev ve yetkileri</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MADDE 2/A- Bakanlık;</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 Kotaların tespiti, iptal ve transferleri hakkında kararlar alır ve uygular.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b) Depolama primi, araştırma ve geliştirme faaliyetleri ile benzeri giderler için kullanılmak üzere, faaliyetteki şirketlerin cari pazarlama yılına ait, yeni kurulan şirketlerin ise ilk pazarlama yılına ait A kotaları karşılığı şeker miktarının ilgili pazarlama yılı başındaki fabrika satış fiyatı üzerinden hesaplanacak tutarın binde beşini aşmamak üzere katılım paylarını belirler, bu konuda karar alır ve uygular.</w:t>
                  </w:r>
                  <w:proofErr w:type="gramEnd"/>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c) Şeker için depolama kesintisinin yapılıp yapılmaması, prim ödenip ödenmemesi hususunda karar alır ve uygular. Yurtiçi üretim ve pazar işleyişlerinde bu Kanunun amaçlarına uygun olarak düzenleme yapmaya, depolama kesintisini almaya, depolama prim miktarlarını tayin, sarf ve mahsuba ilişkin kararlar alır.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d) İç fiyat, arz-talep dengesi ve </w:t>
                  </w:r>
                  <w:proofErr w:type="gramStart"/>
                  <w:r w:rsidRPr="008C6B02">
                    <w:rPr>
                      <w:rFonts w:ascii="Times New Roman" w:eastAsia="Times New Roman" w:hAnsi="Times New Roman" w:cs="Times New Roman"/>
                      <w:sz w:val="18"/>
                      <w:szCs w:val="18"/>
                      <w:lang w:eastAsia="tr-TR"/>
                    </w:rPr>
                    <w:t>spekülatif</w:t>
                  </w:r>
                  <w:proofErr w:type="gramEnd"/>
                  <w:r w:rsidRPr="008C6B02">
                    <w:rPr>
                      <w:rFonts w:ascii="Times New Roman" w:eastAsia="Times New Roman" w:hAnsi="Times New Roman" w:cs="Times New Roman"/>
                      <w:sz w:val="18"/>
                      <w:szCs w:val="18"/>
                      <w:lang w:eastAsia="tr-TR"/>
                    </w:rPr>
                    <w:t xml:space="preserve"> etkileri dikkate alarak şeker ticaretine ilişkin kuralları belirler ve şeker dış ticaretine ilişkin görüşlerini Ekonomi Bakanlığına bildirir.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e) Bu Kanunda öngörülen idari para cezalarını uygular.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f) Sektörle ilgili araştırma ve geliştirme faaliyetlerini yönlendirerek organizasyon sağlar ve gerekli olduğu hallerde kaynak tahsis eder.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g) Şirket ve bünyesindeki fabrikalarda görevleri ile ilgili konularda araştırma ve denetimde bulunabilir.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h) Bu Kanunun amaçlarına uygun olarak sektörle ilgili diğer hususlarda kararlar alır ve uygular.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Birinci fıkranın (b) bendi uyarınca belirlenen katılım payının </w:t>
                  </w:r>
                  <w:proofErr w:type="spellStart"/>
                  <w:r w:rsidRPr="008C6B02">
                    <w:rPr>
                      <w:rFonts w:ascii="Times New Roman" w:eastAsia="Times New Roman" w:hAnsi="Times New Roman" w:cs="Times New Roman"/>
                      <w:sz w:val="18"/>
                      <w:szCs w:val="18"/>
                      <w:lang w:eastAsia="tr-TR"/>
                    </w:rPr>
                    <w:t>onikide</w:t>
                  </w:r>
                  <w:proofErr w:type="spellEnd"/>
                  <w:r w:rsidRPr="008C6B02">
                    <w:rPr>
                      <w:rFonts w:ascii="Times New Roman" w:eastAsia="Times New Roman" w:hAnsi="Times New Roman" w:cs="Times New Roman"/>
                      <w:sz w:val="18"/>
                      <w:szCs w:val="18"/>
                      <w:lang w:eastAsia="tr-TR"/>
                    </w:rPr>
                    <w:t xml:space="preserve"> biri, her yılın Eylül ayından başlamak ve takip eden takvim yılının Ağustos ayında tamamlanmak üzere, her ay sonunu takip eden yedi işgünü içinde genel bütçeye gelir kaydedilmek üzere bağlı bulunulan vergi dairesine yatırılır.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Bakanlık, bu Kanunun kendisine verdiği görevleri yerine getirirken gerekli gördüğü her türlü bilgiyi kamu kurum ve kuruluşları ile piyasada mal veya hizmet üreten, pazarlayan ve satan gerçek ve tüzel kişilerle bunların her türlü birliklerinden isteyebilir. Bakanlık tarafından istenilen bilgiler tam ve doğru olarak talep edilen süre </w:t>
                  </w:r>
                  <w:proofErr w:type="gramStart"/>
                  <w:r w:rsidRPr="008C6B02">
                    <w:rPr>
                      <w:rFonts w:ascii="Times New Roman" w:eastAsia="Times New Roman" w:hAnsi="Times New Roman" w:cs="Times New Roman"/>
                      <w:sz w:val="18"/>
                      <w:szCs w:val="18"/>
                      <w:lang w:eastAsia="tr-TR"/>
                    </w:rPr>
                    <w:t>dahilinde</w:t>
                  </w:r>
                  <w:proofErr w:type="gramEnd"/>
                  <w:r w:rsidRPr="008C6B02">
                    <w:rPr>
                      <w:rFonts w:ascii="Times New Roman" w:eastAsia="Times New Roman" w:hAnsi="Times New Roman" w:cs="Times New Roman"/>
                      <w:sz w:val="18"/>
                      <w:szCs w:val="18"/>
                      <w:lang w:eastAsia="tr-TR"/>
                    </w:rPr>
                    <w:t xml:space="preserve"> ilgili kurum ve kuruluşlar tarafından Bakanlığa verilir.”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lastRenderedPageBreak/>
                    <w:t>MADDE 71-</w:t>
                  </w:r>
                  <w:r w:rsidRPr="008C6B02">
                    <w:rPr>
                      <w:rFonts w:ascii="Times New Roman" w:eastAsia="Times New Roman" w:hAnsi="Times New Roman" w:cs="Times New Roman"/>
                      <w:sz w:val="18"/>
                      <w:szCs w:val="18"/>
                      <w:lang w:eastAsia="tr-TR"/>
                    </w:rPr>
                    <w:t xml:space="preserve"> 4634 sayılı Kanunun 12 nci maddesi aşağıdaki şekilde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w:t>
                  </w:r>
                  <w:r w:rsidRPr="008C6B02">
                    <w:rPr>
                      <w:rFonts w:ascii="Times New Roman" w:eastAsia="Times New Roman" w:hAnsi="Times New Roman" w:cs="Times New Roman"/>
                      <w:bCs/>
                      <w:sz w:val="18"/>
                      <w:szCs w:val="18"/>
                      <w:lang w:eastAsia="tr-TR"/>
                    </w:rPr>
                    <w:t>MADDE 12- Bu Kanunun uygulanmasına ilişkin</w:t>
                  </w:r>
                  <w:r w:rsidRPr="008C6B02">
                    <w:rPr>
                      <w:rFonts w:ascii="Times New Roman" w:eastAsia="Times New Roman" w:hAnsi="Times New Roman" w:cs="Times New Roman"/>
                      <w:sz w:val="18"/>
                      <w:szCs w:val="18"/>
                      <w:lang w:eastAsia="tr-TR"/>
                    </w:rPr>
                    <w:t xml:space="preserve"> yönetmelikler Bakanlık tarafından yürürlüğe konulur.”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72-</w:t>
                  </w:r>
                  <w:r w:rsidRPr="008C6B02">
                    <w:rPr>
                      <w:rFonts w:ascii="Times New Roman" w:eastAsia="Times New Roman" w:hAnsi="Times New Roman" w:cs="Times New Roman"/>
                      <w:sz w:val="18"/>
                      <w:szCs w:val="18"/>
                      <w:lang w:eastAsia="tr-TR"/>
                    </w:rPr>
                    <w:t xml:space="preserve"> 4634 sayılı Kanuna aşağıdaki ek madde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“Atıflar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EK MADDE 1- Mevzuatta Şeker Kurumuna ve Şeker Kuruluna yapılmış olan atıflar Gıda, Tarım ve Hayvancılık Bakanlığına yapılmış sayılır.”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73-</w:t>
                  </w:r>
                  <w:r w:rsidRPr="008C6B02">
                    <w:rPr>
                      <w:rFonts w:ascii="Times New Roman" w:eastAsia="Times New Roman" w:hAnsi="Times New Roman" w:cs="Times New Roman"/>
                      <w:sz w:val="18"/>
                      <w:szCs w:val="18"/>
                      <w:lang w:eastAsia="tr-TR"/>
                    </w:rPr>
                    <w:t xml:space="preserve"> 4634 sayılı Kanuna aşağıdaki geçici maddeler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“GEÇİCİ MADDE 9- Şeker Kurumu bu maddenin yürürlüğe girdiği tarihte başkaca bir işleme gerek kalmaksızın kapatılmıştır. Bu maddenin yürürlüğe girdiği tarihte kapatılan Şeker Kurumunun kullanılmayan ödenekleri iptal edilmiş sayılır. Kapatılan Şeker Kurumunun gerekli her türlü bütçe ve muhasebe işlemleri ile ilgili tereddütleri gidermeye Maliye Bakanlığı yetkilidir. Kapatılan Şeker Kurumunca yapılan işlemler, Bakanlıkça yeni bir işlem yapılıncaya kadar geçerliliğini korur.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Kapatılan Şeker Kurumuna ait her türlü taşınır, taşıt, araç, gereç ve malzeme, borç ve alacaklar, hak ve yükümlülükler, yazılı ve elektronik ortamdaki her türlü kayıtlar ve dokümanlar bu maddenin yürürlüğe girdiği tarihte hiçbir işleme gerek kalmaksızın Bakanlığa devredilmiş sayılır. Kapatılan Şeker Kurumunun elinde bulunan nakit ve benzeri değerler aynı tarih itibarıyla genel bütçeye gelir kaydedilmek üzere Bakanlık merkez muhasebe birimi hesabına aktarılır.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Kapatılan Şeker Kurumunun mülkiyetinde bulunan taşınmazlar tapuda resen Hazine adına tescil edilerek tahsis amacında kullanılmak üzere Bakanlığa tahsis edilebilir.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Kapatılan Şeker Kurumu tarafından yapılmış olan sözleşmelere Bakanlık halef olur. Kapatılan Şeker Kurumunun taraf olduğu davalar ve icra takiplerinde Bakanlık kendiliğinden taraf sıfatını kazanır.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Bu madde uyarınca yapılacak devre ilişkin işlemler harçlardan ve bu işlemlerle ilgili olarak düzenlenecek kâğıtlar damga vergisinden müstesnadır.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Bu madde uyarınca yapılacak devir işlemleri bu maddenin yürürlüğe girdiği tarihten itibaren altı ay içinde tamamlanır. Bakanlık tarafından gerekli düzenlemeler yapılıncaya kadar bu Kanun uyarınca yürürlüğe konulan mevcut düzenlemelerin uygulanmasına devam olunur.</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GEÇİCİ MADDE 10- Bu maddenin yürürlüğe girdiği tarihte kapatılan Şeker Kurumunda işçi kadrolarında bulunan personelden;</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 Grup Başkanı, Başuzman, Şeker Kurumu Uzmanı ve Denetçi olarak görev yapanlar Gıda, Tarım ve Hayvancılık Uzmanı kadrolarına,</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 Şeker Kurumu Uzman Yardımcısı olarak görev yapanlar Gıda, Tarım ve Hayvancılık Uzman Yardımcısı kadrolarına,</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c) Hukuk Müşaviri, Uzman ve Şef olarak görev yapanlar aynı unvanlı kadrolara,</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d) Uzman Yardımcısı olarak görev yapanlar Uzman unvanlı kadrolara,</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e) Sistem Çözümleyicisi olarak görev yapanlar Çözümleyici unvanlı kadrolara,</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f) Diğerleri Memur unvanlı kadrolara,</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başka</w:t>
                  </w:r>
                  <w:proofErr w:type="gramEnd"/>
                  <w:r w:rsidRPr="008C6B02">
                    <w:rPr>
                      <w:rFonts w:ascii="Times New Roman" w:eastAsia="Times New Roman" w:hAnsi="Times New Roman" w:cs="Times New Roman"/>
                      <w:sz w:val="18"/>
                      <w:szCs w:val="18"/>
                      <w:lang w:eastAsia="tr-TR"/>
                    </w:rPr>
                    <w:t xml:space="preserve"> bir işleme gerek kalmaksızın atanmış sayılırlar.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Birinci fıkra uyarınca atanmış sayılanların kadroları başka bir işleme gerek kalmaksızın ihdas edilmiş ve </w:t>
                  </w:r>
                  <w:proofErr w:type="gramStart"/>
                  <w:r w:rsidRPr="008C6B02">
                    <w:rPr>
                      <w:rFonts w:ascii="Times New Roman" w:eastAsia="Times New Roman" w:hAnsi="Times New Roman" w:cs="Times New Roman"/>
                      <w:sz w:val="18"/>
                      <w:szCs w:val="18"/>
                      <w:lang w:eastAsia="tr-TR"/>
                    </w:rPr>
                    <w:t>13/12/1983</w:t>
                  </w:r>
                  <w:proofErr w:type="gramEnd"/>
                  <w:r w:rsidRPr="008C6B02">
                    <w:rPr>
                      <w:rFonts w:ascii="Times New Roman" w:eastAsia="Times New Roman" w:hAnsi="Times New Roman" w:cs="Times New Roman"/>
                      <w:sz w:val="18"/>
                      <w:szCs w:val="18"/>
                      <w:lang w:eastAsia="tr-TR"/>
                    </w:rPr>
                    <w:t xml:space="preserve"> tarihli ve 190 sayılı Genel Kadro ve Usulü Hakkında Kanun Hükmünde Kararnamenin eki (I) sayılı cetvelin Gıda, Tarım ve Hayvancılık Bakanlığına ait bölümüne eklenmiş sayılır.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Bu madde uyarınca atanmış sayılan personelin kapatılan Şeker Kurumunda geçen hizmetleri Bakanlıkta geçmiş sayılır. Gıda, Tarım ve Hayvancılık Uzmanı ve Gıda, Tarım ve Hayvancılık Uzman Yardımcısı kadrolarına atanmış sayılanların kapatılan Şeker Kurumunda görev yaptıkları kadrolarda geçirdikleri süreler ise ilgisine göre Gıda, Tarım ve Hayvancılık Uzmanı ve Gıda, Tarım ve Hayvancılık Uzman Yardımcısı kadrolarında geçmiş sayılır.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Devir sebebiyle teşkilat, görev, personel ve kadro hususlarında ortaya çıkabilecek tereddütleri gidermeye Devlet Personel Başkanlığının görüşü üzerine Gıda, Tarım ve Hayvancılık Bakanı yetkilidir.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Bu maddede belirtilen kadrolara atanmış sayılanların kapatılan Şeker Kurumunda geçen hizmet süreleri, öğrenim durumu itibarıyla yükselebilecekleri dereceyi aşmamak şartıyla her yıl için bir kademe ilerlemesi ve her üç yıl için bir derece yükselmesi verilmek suretiyle kazanılmış hak aylık derece ve kademelerinin tespitinde değerlendirilir. Söz konusu personele, iş mevzuatına göre herhangi bir tazminat ve yıllık izin ücreti ödenmez. Bu personelin önceden kıdem tazminatı ödenmiş süreleri hariç kıdem tazminatına hak kazanacak şekilde geçmiş olan hizmet süreleri </w:t>
                  </w:r>
                  <w:proofErr w:type="gramStart"/>
                  <w:r w:rsidRPr="008C6B02">
                    <w:rPr>
                      <w:rFonts w:ascii="Times New Roman" w:eastAsia="Times New Roman" w:hAnsi="Times New Roman" w:cs="Times New Roman"/>
                      <w:sz w:val="18"/>
                      <w:szCs w:val="18"/>
                      <w:lang w:eastAsia="tr-TR"/>
                    </w:rPr>
                    <w:t>8/6/1949</w:t>
                  </w:r>
                  <w:proofErr w:type="gramEnd"/>
                  <w:r w:rsidRPr="008C6B02">
                    <w:rPr>
                      <w:rFonts w:ascii="Times New Roman" w:eastAsia="Times New Roman" w:hAnsi="Times New Roman" w:cs="Times New Roman"/>
                      <w:sz w:val="18"/>
                      <w:szCs w:val="18"/>
                      <w:lang w:eastAsia="tr-TR"/>
                    </w:rPr>
                    <w:t xml:space="preserve"> tarihli ve 5434 sayılı Türkiye Cumhuriyeti Emekli Sandığı Kanunu hükümlerine göre emekli ikramiyelerinin hesabında dikkate alınır. Ayrıca, bu personele bu maddenin yürürlüğe girdiği tarihten önce ilave tediye veya ikramiye ödenmiş olması halinde ödenen tutarların bu maddenin yürürlüğe girdiği tarihten sonraki çalışılmayan günlere tekabül eden kısmı geri alınır.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Bu madde kapsamında öngörülen kadrolara atanmak istemediğini bu maddenin yürürlüğe girdiği tarihten itibaren on gün içerisinde yazılı olarak Bakanlığa bildirenler ve bu maddenin yürürlüğe girdiği tarih itibarıyla 65 yaşını doldurmuş olanların iş sözleşmeleri tüm kanuni hakları Bakanlık tarafından ödenmek suretiyle sona erdirilir.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Bu madde kapsamında atanmış sayılanlardan atanmış sayıldıkları tarih itibarıyla </w:t>
                  </w:r>
                  <w:proofErr w:type="gramStart"/>
                  <w:r w:rsidRPr="008C6B02">
                    <w:rPr>
                      <w:rFonts w:ascii="Times New Roman" w:eastAsia="Times New Roman" w:hAnsi="Times New Roman" w:cs="Times New Roman"/>
                      <w:sz w:val="18"/>
                      <w:szCs w:val="18"/>
                      <w:lang w:eastAsia="tr-TR"/>
                    </w:rPr>
                    <w:t>14/7/1965</w:t>
                  </w:r>
                  <w:proofErr w:type="gramEnd"/>
                  <w:r w:rsidRPr="008C6B02">
                    <w:rPr>
                      <w:rFonts w:ascii="Times New Roman" w:eastAsia="Times New Roman" w:hAnsi="Times New Roman" w:cs="Times New Roman"/>
                      <w:sz w:val="18"/>
                      <w:szCs w:val="18"/>
                      <w:lang w:eastAsia="tr-TR"/>
                    </w:rPr>
                    <w:t xml:space="preserve"> tarihli ve 657 sayılı Devlet Memurları Kanununun 48 inci maddesinde belirtilen genel şartları taşımadıkları sonradan anlaşılanların </w:t>
                  </w:r>
                  <w:r w:rsidRPr="008C6B02">
                    <w:rPr>
                      <w:rFonts w:ascii="Times New Roman" w:eastAsia="Times New Roman" w:hAnsi="Times New Roman" w:cs="Times New Roman"/>
                      <w:sz w:val="18"/>
                      <w:szCs w:val="18"/>
                      <w:lang w:eastAsia="tr-TR"/>
                    </w:rPr>
                    <w:lastRenderedPageBreak/>
                    <w:t>memuriyetleri sona erer ve bunların memuriyete atanmış sayıldıkları tarih iş sözleşmesinin fesih tarihi olarak kabul edilmek suretiyle iş sözleşmesinden doğan tüm kanuni hakları Bakanlık tarafından ödenir.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Kapatılan Şeker Kurumunda </w:t>
                  </w:r>
                  <w:proofErr w:type="gramStart"/>
                  <w:r w:rsidRPr="008C6B02">
                    <w:rPr>
                      <w:rFonts w:ascii="Times New Roman" w:eastAsia="Times New Roman" w:hAnsi="Times New Roman" w:cs="Times New Roman"/>
                      <w:sz w:val="18"/>
                      <w:szCs w:val="18"/>
                      <w:lang w:eastAsia="tr-TR"/>
                    </w:rPr>
                    <w:t>4/12/2017</w:t>
                  </w:r>
                  <w:proofErr w:type="gramEnd"/>
                  <w:r w:rsidRPr="008C6B02">
                    <w:rPr>
                      <w:rFonts w:ascii="Times New Roman" w:eastAsia="Times New Roman" w:hAnsi="Times New Roman" w:cs="Times New Roman"/>
                      <w:sz w:val="18"/>
                      <w:szCs w:val="18"/>
                      <w:lang w:eastAsia="tr-TR"/>
                    </w:rPr>
                    <w:t xml:space="preserve"> tarihi itibarıyla 4/1/2002 tarihli ve 4734 sayılı Kamu İhale Kanunu hükümleri uyarınca personel çalıştırılmasına dayalı hizmet alım sözleşmeleri kapsamında yükleniciler tarafından çalıştırılmakta olanlar hakkında 27/6/1989 tarihli ve 375 sayılı Kanun Hükmünde Kararnamenin geçici 23 üncü maddesi hükümleri uygulanır.”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74-</w:t>
                  </w:r>
                  <w:r w:rsidRPr="008C6B02">
                    <w:rPr>
                      <w:rFonts w:ascii="Times New Roman" w:eastAsia="Times New Roman" w:hAnsi="Times New Roman" w:cs="Times New Roman"/>
                      <w:sz w:val="18"/>
                      <w:szCs w:val="18"/>
                      <w:lang w:eastAsia="tr-TR"/>
                    </w:rPr>
                    <w:t xml:space="preserve"> (1) </w:t>
                  </w:r>
                  <w:proofErr w:type="gramStart"/>
                  <w:r w:rsidRPr="008C6B02">
                    <w:rPr>
                      <w:rFonts w:ascii="Times New Roman" w:eastAsia="Times New Roman" w:hAnsi="Times New Roman" w:cs="Times New Roman"/>
                      <w:sz w:val="18"/>
                      <w:szCs w:val="18"/>
                      <w:lang w:eastAsia="tr-TR"/>
                    </w:rPr>
                    <w:t>4/4/2001</w:t>
                  </w:r>
                  <w:proofErr w:type="gramEnd"/>
                  <w:r w:rsidRPr="008C6B02">
                    <w:rPr>
                      <w:rFonts w:ascii="Times New Roman" w:eastAsia="Times New Roman" w:hAnsi="Times New Roman" w:cs="Times New Roman"/>
                      <w:sz w:val="18"/>
                      <w:szCs w:val="18"/>
                      <w:lang w:eastAsia="tr-TR"/>
                    </w:rPr>
                    <w:t xml:space="preserve"> tarihli ve 4634 sayılı Şeker Kanununun;</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 3 üncü maddesinin birinci fıkrasında ve 5 inci maddesinin ikinci fıkrasında yer alan “Kurumun” ibareleri ile 11 inci maddesinin üçüncü fıkrasında yer alan “Kurulun” ibaresi “Bakanlığın” şeklinde,</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 3 üncü maddesinin üçüncü ve beşinci fıkralarında, 4 üncü maddesinin ikinci ve dördüncü fıkralarında, 6 </w:t>
                  </w:r>
                  <w:proofErr w:type="spellStart"/>
                  <w:r w:rsidRPr="008C6B02">
                    <w:rPr>
                      <w:rFonts w:ascii="Times New Roman" w:eastAsia="Times New Roman" w:hAnsi="Times New Roman" w:cs="Times New Roman"/>
                      <w:sz w:val="18"/>
                      <w:szCs w:val="18"/>
                      <w:lang w:eastAsia="tr-TR"/>
                    </w:rPr>
                    <w:t>ncı</w:t>
                  </w:r>
                  <w:proofErr w:type="spellEnd"/>
                  <w:r w:rsidRPr="008C6B02">
                    <w:rPr>
                      <w:rFonts w:ascii="Times New Roman" w:eastAsia="Times New Roman" w:hAnsi="Times New Roman" w:cs="Times New Roman"/>
                      <w:sz w:val="18"/>
                      <w:szCs w:val="18"/>
                      <w:lang w:eastAsia="tr-TR"/>
                    </w:rPr>
                    <w:t xml:space="preserve"> maddesinin birinci ve ikinci fıkralarında, 11 inci maddesinin birinci, ikinci, altıncı ve onuncu fıkralarında yer alan “Kurul” ibareleri “Bakanlık” şeklinde,</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c) 4 üncü maddesinin birinci ve üçüncü fıkraları ile 11 inci maddesinin birinci, üçüncü, dördüncü ve altıncı fıkralarında yer alan “Kurulca” ibareleri “Bakanlıkça” şeklinde,</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ç) 4 üncü maddesinin beşinci fıkrasında yer alan “Müsteşarlığın” ibaresi “Ekonomi Bakanlığının” şeklinde,</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d) 6 </w:t>
                  </w:r>
                  <w:proofErr w:type="spellStart"/>
                  <w:r w:rsidRPr="008C6B02">
                    <w:rPr>
                      <w:rFonts w:ascii="Times New Roman" w:eastAsia="Times New Roman" w:hAnsi="Times New Roman" w:cs="Times New Roman"/>
                      <w:sz w:val="18"/>
                      <w:szCs w:val="18"/>
                      <w:lang w:eastAsia="tr-TR"/>
                    </w:rPr>
                    <w:t>ncı</w:t>
                  </w:r>
                  <w:proofErr w:type="spellEnd"/>
                  <w:r w:rsidRPr="008C6B02">
                    <w:rPr>
                      <w:rFonts w:ascii="Times New Roman" w:eastAsia="Times New Roman" w:hAnsi="Times New Roman" w:cs="Times New Roman"/>
                      <w:sz w:val="18"/>
                      <w:szCs w:val="18"/>
                      <w:lang w:eastAsia="tr-TR"/>
                    </w:rPr>
                    <w:t xml:space="preserve"> maddesinin birinci ve ikinci fıkralarında yer alan “Müsteşarlığa” ibareleri “Ekonomi Bakanlığına” şeklinde,</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değiştirilmiştir</w:t>
                  </w:r>
                  <w:proofErr w:type="gramEnd"/>
                  <w:r w:rsidRPr="008C6B02">
                    <w:rPr>
                      <w:rFonts w:ascii="Times New Roman" w:eastAsia="Times New Roman" w:hAnsi="Times New Roman" w:cs="Times New Roman"/>
                      <w:sz w:val="18"/>
                      <w:szCs w:val="18"/>
                      <w:lang w:eastAsia="tr-TR"/>
                    </w:rPr>
                    <w:t>.</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(2)</w:t>
                  </w:r>
                  <w:r w:rsidRPr="008C6B02">
                    <w:rPr>
                      <w:rFonts w:ascii="Times New Roman" w:eastAsia="Times New Roman" w:hAnsi="Times New Roman" w:cs="Times New Roman"/>
                      <w:b/>
                      <w:sz w:val="18"/>
                      <w:szCs w:val="18"/>
                      <w:lang w:eastAsia="tr-TR"/>
                    </w:rPr>
                    <w:t xml:space="preserve"> </w:t>
                  </w:r>
                  <w:r w:rsidRPr="008C6B02">
                    <w:rPr>
                      <w:rFonts w:ascii="Times New Roman" w:eastAsia="Times New Roman" w:hAnsi="Times New Roman" w:cs="Times New Roman"/>
                      <w:sz w:val="18"/>
                      <w:szCs w:val="18"/>
                      <w:lang w:eastAsia="tr-TR"/>
                    </w:rPr>
                    <w:t>4634 sayılı Kanunun 7 nci, 8 inci, 9 uncu ve 10 uncu maddeleri ile 11 inci maddesinin sekizinci fıkrası ve eki (1) sayılı liste yürürlükten kaldırılmıştır.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75- </w:t>
                  </w:r>
                  <w:proofErr w:type="gramStart"/>
                  <w:r w:rsidRPr="008C6B02">
                    <w:rPr>
                      <w:rFonts w:ascii="Times New Roman" w:eastAsia="Times New Roman" w:hAnsi="Times New Roman" w:cs="Times New Roman"/>
                      <w:sz w:val="18"/>
                      <w:szCs w:val="18"/>
                      <w:lang w:eastAsia="tr-TR"/>
                    </w:rPr>
                    <w:t>13/6/2001</w:t>
                  </w:r>
                  <w:proofErr w:type="gramEnd"/>
                  <w:r w:rsidRPr="008C6B02">
                    <w:rPr>
                      <w:rFonts w:ascii="Times New Roman" w:eastAsia="Times New Roman" w:hAnsi="Times New Roman" w:cs="Times New Roman"/>
                      <w:sz w:val="18"/>
                      <w:szCs w:val="18"/>
                      <w:lang w:eastAsia="tr-TR"/>
                    </w:rPr>
                    <w:t xml:space="preserve"> tarihli ve 4678 sayılı Türk Silahlı Kuvvetlerinde İstihdam Edilecek Sözleşmeli Subay ve Astsubaylar Hakkında Kanunun 13 üncü maddesine aşağıdaki fıkra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“Sözleşmeli subay ve astsubaylardan </w:t>
                  </w:r>
                  <w:proofErr w:type="gramStart"/>
                  <w:r w:rsidRPr="008C6B02">
                    <w:rPr>
                      <w:rFonts w:ascii="Times New Roman" w:eastAsia="Times New Roman" w:hAnsi="Times New Roman" w:cs="Times New Roman"/>
                      <w:sz w:val="18"/>
                      <w:szCs w:val="18"/>
                      <w:lang w:eastAsia="tr-TR"/>
                    </w:rPr>
                    <w:t>12/4/1991</w:t>
                  </w:r>
                  <w:proofErr w:type="gramEnd"/>
                  <w:r w:rsidRPr="008C6B02">
                    <w:rPr>
                      <w:rFonts w:ascii="Times New Roman" w:eastAsia="Times New Roman" w:hAnsi="Times New Roman" w:cs="Times New Roman"/>
                      <w:sz w:val="18"/>
                      <w:szCs w:val="18"/>
                      <w:lang w:eastAsia="tr-TR"/>
                    </w:rPr>
                    <w:t xml:space="preserve"> tarihli ve 3713 sayılı Terörle Mücadele Kanunu kapsamında malul olan isteklilerin sözleşmeleri, bilgi ve tecrübelerinin sınıfı/branşı için faydalı olması, fiziki noksanlıklarını kapatabilmeleri, mensup olduğu Kuvvet Komutanlığı, Jandarma Genel Komutanlığı veya Sahil Güvenlik Komutanlığınca uygun görülmeleri ve istihdam edilecekleri kadronun sağlık niteliklerini taşımaları şartıyla uzatılabilir.”</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rPr>
                  </w:pPr>
                  <w:r w:rsidRPr="008C6B02">
                    <w:rPr>
                      <w:rFonts w:ascii="Times New Roman" w:eastAsia="Times New Roman" w:hAnsi="Times New Roman" w:cs="Times New Roman"/>
                      <w:b/>
                      <w:sz w:val="18"/>
                      <w:szCs w:val="18"/>
                    </w:rPr>
                    <w:t xml:space="preserve">MADDE 76- </w:t>
                  </w:r>
                  <w:proofErr w:type="gramStart"/>
                  <w:r w:rsidRPr="008C6B02">
                    <w:rPr>
                      <w:rFonts w:ascii="Times New Roman" w:eastAsia="Times New Roman" w:hAnsi="Times New Roman" w:cs="Times New Roman"/>
                      <w:sz w:val="18"/>
                      <w:szCs w:val="18"/>
                    </w:rPr>
                    <w:t>3/1/2002</w:t>
                  </w:r>
                  <w:proofErr w:type="gramEnd"/>
                  <w:r w:rsidRPr="008C6B02">
                    <w:rPr>
                      <w:rFonts w:ascii="Times New Roman" w:eastAsia="Times New Roman" w:hAnsi="Times New Roman" w:cs="Times New Roman"/>
                      <w:sz w:val="18"/>
                      <w:szCs w:val="18"/>
                    </w:rPr>
                    <w:t xml:space="preserve"> tarihli ve 4733 sayılı Tütün ve Alkol Piyasası Düzenleme Kurumu Teşkilat ve Görevleri Hakkında Kanunun adı “Tütün, Tütün Mamulleri ve Alkol Piyasasının Düzenlenmesine Dair Kanun” şeklinde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iCs/>
                      <w:sz w:val="18"/>
                      <w:szCs w:val="18"/>
                      <w:lang w:eastAsia="tr-TR"/>
                    </w:rPr>
                  </w:pPr>
                  <w:r w:rsidRPr="008C6B02">
                    <w:rPr>
                      <w:rFonts w:ascii="Times New Roman" w:eastAsia="Times New Roman" w:hAnsi="Times New Roman" w:cs="Times New Roman"/>
                      <w:b/>
                      <w:sz w:val="18"/>
                      <w:szCs w:val="18"/>
                      <w:lang w:eastAsia="tr-TR"/>
                    </w:rPr>
                    <w:t xml:space="preserve">MADDE 77- </w:t>
                  </w:r>
                  <w:r w:rsidRPr="008C6B02">
                    <w:rPr>
                      <w:rFonts w:ascii="Times New Roman" w:eastAsia="Times New Roman" w:hAnsi="Times New Roman" w:cs="Times New Roman"/>
                      <w:sz w:val="18"/>
                      <w:szCs w:val="18"/>
                      <w:lang w:eastAsia="tr-TR"/>
                    </w:rPr>
                    <w:t>4733 sayılı Kanunun</w:t>
                  </w:r>
                  <w:r w:rsidRPr="008C6B02">
                    <w:rPr>
                      <w:rFonts w:ascii="Times New Roman" w:eastAsia="Times New Roman" w:hAnsi="Times New Roman" w:cs="Times New Roman"/>
                      <w:b/>
                      <w:sz w:val="18"/>
                      <w:szCs w:val="18"/>
                      <w:lang w:eastAsia="tr-TR"/>
                    </w:rPr>
                    <w:t xml:space="preserve"> </w:t>
                  </w:r>
                  <w:r w:rsidRPr="008C6B02">
                    <w:rPr>
                      <w:rFonts w:ascii="Times New Roman" w:eastAsia="Times New Roman" w:hAnsi="Times New Roman" w:cs="Times New Roman"/>
                      <w:sz w:val="18"/>
                      <w:szCs w:val="18"/>
                      <w:lang w:eastAsia="tr-TR"/>
                    </w:rPr>
                    <w:t xml:space="preserve">1 inci maddesi başlığı ile birlikte </w:t>
                  </w:r>
                  <w:r w:rsidRPr="008C6B02">
                    <w:rPr>
                      <w:rFonts w:ascii="Times New Roman" w:eastAsia="Times New Roman" w:hAnsi="Times New Roman" w:cs="Times New Roman"/>
                      <w:bCs/>
                      <w:sz w:val="18"/>
                      <w:szCs w:val="18"/>
                      <w:lang w:eastAsia="tr-TR"/>
                    </w:rPr>
                    <w:t>aşağıdaki şekilde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Cs/>
                      <w:sz w:val="18"/>
                      <w:szCs w:val="18"/>
                      <w:lang w:eastAsia="tr-TR"/>
                    </w:rPr>
                    <w:t>“Amaç</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rPr>
                  </w:pPr>
                  <w:r w:rsidRPr="008C6B02">
                    <w:rPr>
                      <w:rFonts w:ascii="Times New Roman" w:eastAsia="Times New Roman" w:hAnsi="Times New Roman" w:cs="Times New Roman"/>
                      <w:bCs/>
                      <w:sz w:val="18"/>
                      <w:szCs w:val="18"/>
                    </w:rPr>
                    <w:t>MADDE 1-</w:t>
                  </w:r>
                  <w:r w:rsidRPr="008C6B02">
                    <w:rPr>
                      <w:rFonts w:ascii="Times New Roman" w:eastAsia="Times New Roman" w:hAnsi="Times New Roman" w:cs="Times New Roman"/>
                      <w:b/>
                      <w:bCs/>
                      <w:sz w:val="18"/>
                      <w:szCs w:val="18"/>
                    </w:rPr>
                    <w:t xml:space="preserve"> </w:t>
                  </w:r>
                  <w:r w:rsidRPr="008C6B02">
                    <w:rPr>
                      <w:rFonts w:ascii="Times New Roman" w:eastAsia="Times New Roman" w:hAnsi="Times New Roman" w:cs="Times New Roman"/>
                      <w:sz w:val="18"/>
                      <w:szCs w:val="18"/>
                    </w:rPr>
                    <w:t>Bu Kanunun amacı; tütün, tütün mamulleri ve alkol piyasasının düzenlenmesine, tütün, tütün mamulleri ve alkolün Türkiye’de üretimine, iç ve dış alım ile satımına ilişkin usul ve esasları belirlemektir.”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 xml:space="preserve">MADDE 78- </w:t>
                  </w:r>
                  <w:r w:rsidRPr="008C6B02">
                    <w:rPr>
                      <w:rFonts w:ascii="Times New Roman" w:eastAsia="Times New Roman" w:hAnsi="Times New Roman" w:cs="Times New Roman"/>
                      <w:bCs/>
                      <w:sz w:val="18"/>
                      <w:szCs w:val="18"/>
                      <w:lang w:eastAsia="tr-TR"/>
                    </w:rPr>
                    <w:t>4733 sayılı</w:t>
                  </w:r>
                  <w:r w:rsidRPr="008C6B02">
                    <w:rPr>
                      <w:rFonts w:ascii="Times New Roman" w:eastAsia="Times New Roman" w:hAnsi="Times New Roman" w:cs="Times New Roman"/>
                      <w:b/>
                      <w:bCs/>
                      <w:sz w:val="18"/>
                      <w:szCs w:val="18"/>
                      <w:lang w:eastAsia="tr-TR"/>
                    </w:rPr>
                    <w:t xml:space="preserve"> </w:t>
                  </w:r>
                  <w:r w:rsidRPr="008C6B02">
                    <w:rPr>
                      <w:rFonts w:ascii="Times New Roman" w:eastAsia="Times New Roman" w:hAnsi="Times New Roman" w:cs="Times New Roman"/>
                      <w:bCs/>
                      <w:sz w:val="18"/>
                      <w:szCs w:val="18"/>
                      <w:lang w:eastAsia="tr-TR"/>
                    </w:rPr>
                    <w:t>Kanuna 4/A maddesinden sonra gelmek üzere aşağıdaki 4/B maddesi eklenmiştir.</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Cs/>
                      <w:sz w:val="18"/>
                      <w:szCs w:val="18"/>
                      <w:lang w:eastAsia="tr-TR"/>
                    </w:rPr>
                    <w:t>“Görevler</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Cs/>
                      <w:sz w:val="18"/>
                      <w:szCs w:val="18"/>
                      <w:lang w:eastAsia="tr-TR"/>
                    </w:rPr>
                    <w:t xml:space="preserve">MADDE 4/B- Bu Kanun hükümleri çerçevesinde aşağıda belirtilen görevler </w:t>
                  </w:r>
                  <w:r w:rsidRPr="008C6B02">
                    <w:rPr>
                      <w:rFonts w:ascii="Times New Roman" w:eastAsia="Times New Roman" w:hAnsi="Times New Roman" w:cs="Times New Roman"/>
                      <w:sz w:val="18"/>
                      <w:szCs w:val="18"/>
                      <w:lang w:eastAsia="tr-TR"/>
                    </w:rPr>
                    <w:t>Gıda, Tarım ve Hayvancılık Bakanlığı tarafından yürütülür.</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rPr>
                  </w:pPr>
                  <w:r w:rsidRPr="008C6B02">
                    <w:rPr>
                      <w:rFonts w:ascii="Times New Roman" w:eastAsia="Times New Roman" w:hAnsi="Times New Roman" w:cs="Times New Roman"/>
                      <w:sz w:val="18"/>
                      <w:szCs w:val="18"/>
                    </w:rPr>
                    <w:t>a) Tütün tohumunun taşınması, ithali ve ihracı, tütün üretimi, üretici tütünlerinin alımı, satımı, tütünlerin işlenmesi, depolanması, iç ve dış ticareti ile tütün fireleri, tütün işleme tesislerinin kurulması, üretim izni, proje tadilatı, yer değişikliği, kapatılması ve her türlü devir işlemleri ile tüm bu işlemlerin teknik kontrolüne ilişkin çalışmaları yürütmek.</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rPr>
                  </w:pPr>
                  <w:r w:rsidRPr="008C6B02">
                    <w:rPr>
                      <w:rFonts w:ascii="Times New Roman" w:eastAsia="Times New Roman" w:hAnsi="Times New Roman" w:cs="Times New Roman"/>
                      <w:sz w:val="18"/>
                      <w:szCs w:val="18"/>
                    </w:rPr>
                    <w:t xml:space="preserve">b) Etil alkol ve </w:t>
                  </w:r>
                  <w:proofErr w:type="spellStart"/>
                  <w:r w:rsidRPr="008C6B02">
                    <w:rPr>
                      <w:rFonts w:ascii="Times New Roman" w:eastAsia="Times New Roman" w:hAnsi="Times New Roman" w:cs="Times New Roman"/>
                      <w:sz w:val="18"/>
                      <w:szCs w:val="18"/>
                    </w:rPr>
                    <w:t>metanolün</w:t>
                  </w:r>
                  <w:proofErr w:type="spellEnd"/>
                  <w:r w:rsidRPr="008C6B02">
                    <w:rPr>
                      <w:rFonts w:ascii="Times New Roman" w:eastAsia="Times New Roman" w:hAnsi="Times New Roman" w:cs="Times New Roman"/>
                      <w:sz w:val="18"/>
                      <w:szCs w:val="18"/>
                    </w:rPr>
                    <w:t xml:space="preserve"> üretimi, iç ve dış ticareti, </w:t>
                  </w:r>
                  <w:proofErr w:type="spellStart"/>
                  <w:r w:rsidRPr="008C6B02">
                    <w:rPr>
                      <w:rFonts w:ascii="Times New Roman" w:eastAsia="Times New Roman" w:hAnsi="Times New Roman" w:cs="Times New Roman"/>
                      <w:sz w:val="18"/>
                      <w:szCs w:val="18"/>
                    </w:rPr>
                    <w:t>denatürasyonu</w:t>
                  </w:r>
                  <w:proofErr w:type="spellEnd"/>
                  <w:r w:rsidRPr="008C6B02">
                    <w:rPr>
                      <w:rFonts w:ascii="Times New Roman" w:eastAsia="Times New Roman" w:hAnsi="Times New Roman" w:cs="Times New Roman"/>
                      <w:sz w:val="18"/>
                      <w:szCs w:val="18"/>
                    </w:rPr>
                    <w:t xml:space="preserve">, ambalajlanması, dağıtımı, üretimde kullanılması amacıyla elde bulundurulması, depolanması, geri kazanımı, işlemesi, üretim tesislerinin kurulması, üretim izni, proje tadilatı, kapatılması ve her türlü devir işlemleri ile </w:t>
                  </w:r>
                  <w:proofErr w:type="gramStart"/>
                  <w:r w:rsidRPr="008C6B02">
                    <w:rPr>
                      <w:rFonts w:ascii="Times New Roman" w:eastAsia="Times New Roman" w:hAnsi="Times New Roman" w:cs="Times New Roman"/>
                      <w:sz w:val="18"/>
                      <w:szCs w:val="18"/>
                    </w:rPr>
                    <w:t>8/6/1942</w:t>
                  </w:r>
                  <w:proofErr w:type="gramEnd"/>
                  <w:r w:rsidRPr="008C6B02">
                    <w:rPr>
                      <w:rFonts w:ascii="Times New Roman" w:eastAsia="Times New Roman" w:hAnsi="Times New Roman" w:cs="Times New Roman"/>
                      <w:sz w:val="18"/>
                      <w:szCs w:val="18"/>
                    </w:rPr>
                    <w:t xml:space="preserve"> tarihli ve 4250 sayılı İspirto ve İspirtolu İçkiler İnhisarı Kanununun uygulanmasına yönelik işlemlere ve bu işlemlerin teknik kontrolüne ilişkin çalışmaları yürütmek.</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rPr>
                  </w:pPr>
                  <w:proofErr w:type="gramStart"/>
                  <w:r w:rsidRPr="008C6B02">
                    <w:rPr>
                      <w:rFonts w:ascii="Times New Roman" w:eastAsia="Times New Roman" w:hAnsi="Times New Roman" w:cs="Times New Roman"/>
                      <w:sz w:val="18"/>
                      <w:szCs w:val="18"/>
                    </w:rPr>
                    <w:t>c) Tütün, tütün mamulleri ve alkollü içkilerin üretim, satış ve sunum faaliyetlerine ilişkin izin ve yetki belgelerinin verilmesi, bu faaliyetlere ilişkin piyasa takip ve kontrolünün sağlanması, tütün ve alkol piyasalarına ilişkin düzenlemeler ve uygulamalar konusunda kamuoyunda tüketici bilinci oluşturmaya yönelik çalışmalar yapılması ve tüketicilerin seçeneklerini azaltabilecek rekabet ve reklam koşullarının belirlenmesi çalışmaları ile bu Kanun kapsamındaki ürünlerde ürün güvenliğini sağlamak amacıyla gerektiğinde diğer kamu kurum ve kuruluşlarıyla işbirliği içerisinde çalışmalar yürütmek.</w:t>
                  </w:r>
                  <w:proofErr w:type="gramEnd"/>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rPr>
                  </w:pPr>
                  <w:r w:rsidRPr="008C6B02">
                    <w:rPr>
                      <w:rFonts w:ascii="Times New Roman" w:eastAsia="Times New Roman" w:hAnsi="Times New Roman" w:cs="Times New Roman"/>
                      <w:sz w:val="18"/>
                      <w:szCs w:val="18"/>
                    </w:rPr>
                    <w:t xml:space="preserve">d) Tütün, tütün mamulleri, etil alkol, </w:t>
                  </w:r>
                  <w:proofErr w:type="spellStart"/>
                  <w:r w:rsidRPr="008C6B02">
                    <w:rPr>
                      <w:rFonts w:ascii="Times New Roman" w:eastAsia="Times New Roman" w:hAnsi="Times New Roman" w:cs="Times New Roman"/>
                      <w:sz w:val="18"/>
                      <w:szCs w:val="18"/>
                    </w:rPr>
                    <w:t>metanol</w:t>
                  </w:r>
                  <w:proofErr w:type="spellEnd"/>
                  <w:r w:rsidRPr="008C6B02">
                    <w:rPr>
                      <w:rFonts w:ascii="Times New Roman" w:eastAsia="Times New Roman" w:hAnsi="Times New Roman" w:cs="Times New Roman"/>
                      <w:sz w:val="18"/>
                      <w:szCs w:val="18"/>
                    </w:rPr>
                    <w:t xml:space="preserve"> ve alkollü ürünler konusunda analizlerin yapılması veya yaptırılmasına yönelik çalışmaları yürütmek.</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rPr>
                  </w:pPr>
                  <w:r w:rsidRPr="008C6B02">
                    <w:rPr>
                      <w:rFonts w:ascii="Times New Roman" w:eastAsia="Times New Roman" w:hAnsi="Times New Roman" w:cs="Times New Roman"/>
                      <w:sz w:val="18"/>
                      <w:szCs w:val="18"/>
                    </w:rPr>
                    <w:t xml:space="preserve">e) </w:t>
                  </w:r>
                  <w:proofErr w:type="gramStart"/>
                  <w:r w:rsidRPr="008C6B02">
                    <w:rPr>
                      <w:rFonts w:ascii="Times New Roman" w:eastAsia="Times New Roman" w:hAnsi="Times New Roman" w:cs="Times New Roman"/>
                      <w:sz w:val="18"/>
                      <w:szCs w:val="18"/>
                    </w:rPr>
                    <w:t>5/5/1969</w:t>
                  </w:r>
                  <w:proofErr w:type="gramEnd"/>
                  <w:r w:rsidRPr="008C6B02">
                    <w:rPr>
                      <w:rFonts w:ascii="Times New Roman" w:eastAsia="Times New Roman" w:hAnsi="Times New Roman" w:cs="Times New Roman"/>
                      <w:sz w:val="18"/>
                      <w:szCs w:val="18"/>
                    </w:rPr>
                    <w:t xml:space="preserve"> tarihli ve 1173 sayılı Milletlerarası Münasebetlerin Yürütülmesi ve Koordinasyonu Hakkında Kanun çerçevesinde, görev alanına giren konularda Avrupa Birliği müktesebatına uyum sağlamak amacıyla gerekli çalışmaları yapmak, uluslararası ve yabancı kuruluşlar ile ilgili işlemleri yürütmek, bu kuruluşlarla yapılacak müzakereleri koordine etmek ve istişarelerde bulunmak, gerektiğinde bu kuruluşlara üyelik ile ilgili çalışmaları yürütmek.</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Cs/>
                      <w:sz w:val="18"/>
                      <w:szCs w:val="18"/>
                      <w:lang w:eastAsia="tr-TR"/>
                    </w:rPr>
                    <w:t>f) T</w:t>
                  </w:r>
                  <w:r w:rsidRPr="008C6B02">
                    <w:rPr>
                      <w:rFonts w:ascii="Times New Roman" w:eastAsia="Times New Roman" w:hAnsi="Times New Roman" w:cs="Times New Roman"/>
                      <w:sz w:val="18"/>
                      <w:szCs w:val="18"/>
                      <w:lang w:eastAsia="tr-TR"/>
                    </w:rPr>
                    <w:t xml:space="preserve">ütün, </w:t>
                  </w:r>
                  <w:r w:rsidRPr="008C6B02">
                    <w:rPr>
                      <w:rFonts w:ascii="Times New Roman" w:eastAsia="Times New Roman" w:hAnsi="Times New Roman" w:cs="Times New Roman"/>
                      <w:sz w:val="18"/>
                      <w:szCs w:val="18"/>
                    </w:rPr>
                    <w:t>tütün mamulleri</w:t>
                  </w:r>
                  <w:r w:rsidRPr="008C6B02">
                    <w:rPr>
                      <w:rFonts w:ascii="Times New Roman" w:eastAsia="Times New Roman" w:hAnsi="Times New Roman" w:cs="Times New Roman"/>
                      <w:sz w:val="18"/>
                      <w:szCs w:val="18"/>
                      <w:lang w:eastAsia="tr-TR"/>
                    </w:rPr>
                    <w:t xml:space="preserve"> ve alkol piyasasında faaliyet gösteren gerçek ve tüzel kişilerin işlemlerini görev alanı itibarıyla incelemek ve denetlemek, yasadışı ticareti önleyecek faaliyetleri yürütmek, gerektiğinde bu hususlarda yetkili kamu kurum ve kuruluşları ile işbirliği yapmak, piyasalarda görülen aksaklıklara ilişkin çalışmalar yürütmek.</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rPr>
                  </w:pPr>
                  <w:r w:rsidRPr="008C6B02">
                    <w:rPr>
                      <w:rFonts w:ascii="Times New Roman" w:eastAsia="Times New Roman" w:hAnsi="Times New Roman" w:cs="Times New Roman"/>
                      <w:sz w:val="18"/>
                      <w:szCs w:val="18"/>
                    </w:rPr>
                    <w:lastRenderedPageBreak/>
                    <w:t>g) Mamul üretimi, satışı ve uygunluk belgesi başına alınacak tutarlar ile tescil, izin ve ruhsat bedellerini belirlemek.</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rPr>
                  </w:pPr>
                  <w:r w:rsidRPr="008C6B02">
                    <w:rPr>
                      <w:rFonts w:ascii="Times New Roman" w:eastAsia="Times New Roman" w:hAnsi="Times New Roman" w:cs="Times New Roman"/>
                      <w:bCs/>
                      <w:sz w:val="18"/>
                      <w:szCs w:val="18"/>
                    </w:rPr>
                    <w:t>Bu Kanun hükümleri çerçevesinde aşağıda belirtilen görevler Sağlık Bakanlığı</w:t>
                  </w:r>
                  <w:r w:rsidRPr="008C6B02">
                    <w:rPr>
                      <w:rFonts w:ascii="Times New Roman" w:eastAsia="Times New Roman" w:hAnsi="Times New Roman" w:cs="Times New Roman"/>
                      <w:sz w:val="18"/>
                      <w:szCs w:val="18"/>
                    </w:rPr>
                    <w:t xml:space="preserve"> tarafından yürütülür.</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Cs/>
                      <w:sz w:val="18"/>
                      <w:szCs w:val="18"/>
                      <w:lang w:eastAsia="tr-TR"/>
                    </w:rPr>
                    <w:t>a) T</w:t>
                  </w:r>
                  <w:r w:rsidRPr="008C6B02">
                    <w:rPr>
                      <w:rFonts w:ascii="Times New Roman" w:eastAsia="Times New Roman" w:hAnsi="Times New Roman" w:cs="Times New Roman"/>
                      <w:sz w:val="18"/>
                      <w:szCs w:val="18"/>
                      <w:lang w:eastAsia="tr-TR"/>
                    </w:rPr>
                    <w:t xml:space="preserve">ütün ve alkol tüketiminden kaynaklanan kamusal veya tıbbi nitelikteki zararlı etkilerin önlenmesi amacıyla Dünya Sağlık Örgütü Tütün Kontrolü Çerçeve Sözleşmesinin ve </w:t>
                  </w:r>
                  <w:proofErr w:type="gramStart"/>
                  <w:r w:rsidRPr="008C6B02">
                    <w:rPr>
                      <w:rFonts w:ascii="Times New Roman" w:eastAsia="Times New Roman" w:hAnsi="Times New Roman" w:cs="Times New Roman"/>
                      <w:sz w:val="18"/>
                      <w:szCs w:val="18"/>
                      <w:lang w:eastAsia="tr-TR"/>
                    </w:rPr>
                    <w:t>7/11/1996</w:t>
                  </w:r>
                  <w:proofErr w:type="gramEnd"/>
                  <w:r w:rsidRPr="008C6B02">
                    <w:rPr>
                      <w:rFonts w:ascii="Times New Roman" w:eastAsia="Times New Roman" w:hAnsi="Times New Roman" w:cs="Times New Roman"/>
                      <w:sz w:val="18"/>
                      <w:szCs w:val="18"/>
                      <w:lang w:eastAsia="tr-TR"/>
                    </w:rPr>
                    <w:t xml:space="preserve"> tarihli ve 4207 sayılı Tütün Ürünlerinin Zararlarının Önlenmesi ve Kontrolü Hakkında Kanunun uygulamasına yönelik çalışmaları yürütmek.</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 Tütün ve alkol tüketimini teşvik edecek faaliyetleri önleyecek çalışmaları ilgili kurum ve kuruluşlarla işbirliği içerisinde yürütmek ve insan sağlığına zarar verebilecek maddeleri belirlemek.</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Sağlık Bakanlığı bu Kanunla kendisine verilen görevler ile 4207 sayılı Kanunda yer alan görevlerini kısmen veya tamamen, illerde vali veya vali yardımcısı başkanlığında kurulan ve sekretaryasını il sağlık müdürlüğünün yaptığı il tütün kontrol kurulları marifetiyle de yerine getirebilir. İl tütün kontrol kurullarının çalışma usul ve esasları Sağlık Bakanlığınca belirlenir.”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bCs/>
                      <w:sz w:val="18"/>
                      <w:szCs w:val="18"/>
                      <w:lang w:eastAsia="tr-TR"/>
                    </w:rPr>
                    <w:t xml:space="preserve">MADDE 79- </w:t>
                  </w:r>
                  <w:r w:rsidRPr="008C6B02">
                    <w:rPr>
                      <w:rFonts w:ascii="Times New Roman" w:eastAsia="Times New Roman" w:hAnsi="Times New Roman" w:cs="Times New Roman"/>
                      <w:bCs/>
                      <w:sz w:val="18"/>
                      <w:szCs w:val="18"/>
                      <w:lang w:eastAsia="tr-TR"/>
                    </w:rPr>
                    <w:t xml:space="preserve">4733 sayılı Kanunun </w:t>
                  </w:r>
                  <w:r w:rsidRPr="008C6B02">
                    <w:rPr>
                      <w:rFonts w:ascii="Times New Roman" w:eastAsia="Times New Roman" w:hAnsi="Times New Roman" w:cs="Times New Roman"/>
                      <w:sz w:val="18"/>
                      <w:szCs w:val="18"/>
                      <w:lang w:eastAsia="tr-TR"/>
                    </w:rPr>
                    <w:t xml:space="preserve">6 </w:t>
                  </w:r>
                  <w:proofErr w:type="spellStart"/>
                  <w:r w:rsidRPr="008C6B02">
                    <w:rPr>
                      <w:rFonts w:ascii="Times New Roman" w:eastAsia="Times New Roman" w:hAnsi="Times New Roman" w:cs="Times New Roman"/>
                      <w:sz w:val="18"/>
                      <w:szCs w:val="18"/>
                      <w:lang w:eastAsia="tr-TR"/>
                    </w:rPr>
                    <w:t>ncı</w:t>
                  </w:r>
                  <w:proofErr w:type="spellEnd"/>
                  <w:r w:rsidRPr="008C6B02">
                    <w:rPr>
                      <w:rFonts w:ascii="Times New Roman" w:eastAsia="Times New Roman" w:hAnsi="Times New Roman" w:cs="Times New Roman"/>
                      <w:sz w:val="18"/>
                      <w:szCs w:val="18"/>
                      <w:lang w:eastAsia="tr-TR"/>
                    </w:rPr>
                    <w:t xml:space="preserve"> maddesinin birinci fıkrasına ikinci cümlesinden sonra gelmek üzere aşağıdaki cümle eklenmiştir.</w:t>
                  </w:r>
                </w:p>
                <w:p w:rsidR="008C6B02" w:rsidRPr="008C6B02" w:rsidRDefault="008C6B02" w:rsidP="008C6B02">
                  <w:pPr>
                    <w:spacing w:after="0" w:line="240" w:lineRule="exact"/>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“Tütün üreticilerinden yapılan tütün alımları, alım yapan firmalarca üretim yerlerindeki ticaret borsalarına tescil ettirilir.”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 xml:space="preserve">MADDE 80- </w:t>
                  </w:r>
                  <w:r w:rsidRPr="008C6B02">
                    <w:rPr>
                      <w:rFonts w:ascii="Times New Roman" w:eastAsia="Times New Roman" w:hAnsi="Times New Roman" w:cs="Times New Roman"/>
                      <w:bCs/>
                      <w:sz w:val="18"/>
                      <w:szCs w:val="18"/>
                      <w:lang w:eastAsia="tr-TR"/>
                    </w:rPr>
                    <w:t>4733 sayılı Kanuna aşağıdaki ek maddeler eklenmiştir.</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rPr>
                  </w:pPr>
                  <w:r w:rsidRPr="008C6B02">
                    <w:rPr>
                      <w:rFonts w:ascii="Times New Roman" w:eastAsia="Times New Roman" w:hAnsi="Times New Roman" w:cs="Times New Roman"/>
                      <w:sz w:val="18"/>
                      <w:szCs w:val="18"/>
                    </w:rPr>
                    <w:t>“EK MADDE 3-</w:t>
                  </w:r>
                  <w:r w:rsidRPr="008C6B02">
                    <w:rPr>
                      <w:rFonts w:ascii="Times New Roman" w:eastAsia="Times New Roman" w:hAnsi="Times New Roman" w:cs="Times New Roman"/>
                      <w:b/>
                      <w:sz w:val="18"/>
                      <w:szCs w:val="18"/>
                    </w:rPr>
                    <w:t xml:space="preserve"> </w:t>
                  </w:r>
                  <w:r w:rsidRPr="008C6B02">
                    <w:rPr>
                      <w:rFonts w:ascii="Times New Roman" w:eastAsia="Times New Roman" w:hAnsi="Times New Roman" w:cs="Times New Roman"/>
                      <w:sz w:val="18"/>
                      <w:szCs w:val="18"/>
                    </w:rPr>
                    <w:t>Gıda, Tarım ve Hayvancılık Bakanlığı bu Kanun kapsamında yapılan resmi kontrollerin ve verilen diğer hizmetlerin karşılığı olmak üzere ücret alabilir. Hangi hizmet türünden ve resmi kontrollerden ne miktarda ücret alınacağı her yıl Aralık ayında Gıda, Tarım ve Hayvancılık Bakanlığınca belirlenir. Bu gelirler ile kapatılan Kurumun görevlerinin ilgili idare tarafından yürütülmesi nedeniyle elde edilecek gelirler genel bütçeye gelir kaydedilir.</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rPr>
                  </w:pPr>
                  <w:proofErr w:type="gramStart"/>
                  <w:r w:rsidRPr="008C6B02">
                    <w:rPr>
                      <w:rFonts w:ascii="Times New Roman" w:eastAsia="Times New Roman" w:hAnsi="Times New Roman" w:cs="Times New Roman"/>
                      <w:sz w:val="18"/>
                      <w:szCs w:val="18"/>
                    </w:rPr>
                    <w:t>EK MADDE 4-</w:t>
                  </w:r>
                  <w:r w:rsidRPr="008C6B02">
                    <w:rPr>
                      <w:rFonts w:ascii="Times New Roman" w:eastAsia="Times New Roman" w:hAnsi="Times New Roman" w:cs="Times New Roman"/>
                      <w:b/>
                      <w:sz w:val="18"/>
                      <w:szCs w:val="18"/>
                    </w:rPr>
                    <w:t xml:space="preserve"> </w:t>
                  </w:r>
                  <w:r w:rsidRPr="008C6B02">
                    <w:rPr>
                      <w:rFonts w:ascii="Times New Roman" w:eastAsia="Times New Roman" w:hAnsi="Times New Roman" w:cs="Times New Roman"/>
                      <w:sz w:val="18"/>
                      <w:szCs w:val="18"/>
                    </w:rPr>
                    <w:t>Mevzuatta Tütün ve Alkol Piyasası Düzenleme Kurumu Teşkilat ve Görevleri Hakkında Kanuna yapılan atıflar Tütün, Tütün Mamulleri ve Alkol Piyasasının Düzenlenmesine Dair Kanuna; Tütün ve Alkol Piyasası Düzenleme Kurumuna ve Tütün ve Alkol Piyasası Düzenleme Kuruluna yapılmış olan atıflar ilgisine göre Gıda, Tarım ve Hayvancılık Bakanlığı ile Sağlık Bakanlığına yapılmış sayılır.”</w:t>
                  </w:r>
                  <w:proofErr w:type="gramEnd"/>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 xml:space="preserve">MADDE 81- </w:t>
                  </w:r>
                  <w:r w:rsidRPr="008C6B02">
                    <w:rPr>
                      <w:rFonts w:ascii="Times New Roman" w:eastAsia="Times New Roman" w:hAnsi="Times New Roman" w:cs="Times New Roman"/>
                      <w:bCs/>
                      <w:sz w:val="18"/>
                      <w:szCs w:val="18"/>
                      <w:lang w:eastAsia="tr-TR"/>
                    </w:rPr>
                    <w:t>4733 sayılı Kanuna aşağıdaki geçici maddeler eklenmiştir.</w:t>
                  </w:r>
                </w:p>
                <w:p w:rsidR="008C6B02" w:rsidRPr="008C6B02" w:rsidRDefault="008C6B02" w:rsidP="008C6B02">
                  <w:pPr>
                    <w:widowControl w:val="0"/>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Cs/>
                      <w:spacing w:val="1"/>
                      <w:sz w:val="18"/>
                      <w:szCs w:val="18"/>
                      <w:lang w:eastAsia="tr-TR"/>
                    </w:rPr>
                    <w:t>“GEÇİCİ MADDE 7</w:t>
                  </w:r>
                  <w:r w:rsidRPr="008C6B02">
                    <w:rPr>
                      <w:rFonts w:ascii="Times New Roman" w:eastAsia="Times New Roman" w:hAnsi="Times New Roman" w:cs="Times New Roman"/>
                      <w:spacing w:val="1"/>
                      <w:sz w:val="18"/>
                      <w:szCs w:val="18"/>
                      <w:lang w:eastAsia="tr-TR"/>
                    </w:rPr>
                    <w:t xml:space="preserve">- </w:t>
                  </w:r>
                  <w:r w:rsidRPr="008C6B02">
                    <w:rPr>
                      <w:rFonts w:ascii="Times New Roman" w:eastAsia="Times New Roman" w:hAnsi="Times New Roman" w:cs="Times New Roman"/>
                      <w:sz w:val="18"/>
                      <w:szCs w:val="18"/>
                      <w:lang w:eastAsia="tr-TR"/>
                    </w:rPr>
                    <w:t xml:space="preserve">Tütün ve Alkol Piyasası Düzenleme Kurumu bu maddenin yürürlüğe girdiği tarihte kapatılmıştır. </w:t>
                  </w:r>
                  <w:r w:rsidRPr="008C6B02">
                    <w:rPr>
                      <w:rFonts w:ascii="Times New Roman" w:eastAsia="Times New Roman" w:hAnsi="Times New Roman" w:cs="Times New Roman"/>
                      <w:sz w:val="18"/>
                      <w:szCs w:val="18"/>
                    </w:rPr>
                    <w:t xml:space="preserve">Kapatılan Kurumun kullanılmayan ödenekleri iptal edilmiş sayılır. </w:t>
                  </w:r>
                  <w:r w:rsidRPr="008C6B02">
                    <w:rPr>
                      <w:rFonts w:ascii="Times New Roman" w:eastAsia="Times New Roman" w:hAnsi="Times New Roman" w:cs="Times New Roman"/>
                      <w:sz w:val="18"/>
                      <w:szCs w:val="18"/>
                      <w:lang w:eastAsia="tr-TR"/>
                    </w:rPr>
                    <w:t>Kapatılan Kurumun gerekli her türlü bütçe ve muhasebe işlemleri ile ilgili tereddütleri gidermeye Maliye Bakanlığı yetkilidir. Kapatılan Kurumca yapılan işlemler, ilgili idarelerce yeni bir işlem yapılıncaya kadar geçerliliğini korur.</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rPr>
                  </w:pPr>
                  <w:r w:rsidRPr="008C6B02">
                    <w:rPr>
                      <w:rFonts w:ascii="Times New Roman" w:eastAsia="Times New Roman" w:hAnsi="Times New Roman" w:cs="Times New Roman"/>
                      <w:sz w:val="18"/>
                      <w:szCs w:val="18"/>
                    </w:rPr>
                    <w:t>Bu maddenin yürürlüğe girdiği tarihte kapatılan Kuruma ait;</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rPr>
                  </w:pPr>
                  <w:r w:rsidRPr="008C6B02">
                    <w:rPr>
                      <w:rFonts w:ascii="Times New Roman" w:eastAsia="Times New Roman" w:hAnsi="Times New Roman" w:cs="Times New Roman"/>
                      <w:sz w:val="18"/>
                      <w:szCs w:val="18"/>
                    </w:rPr>
                    <w:t>a) Her türlü taşınır, taşıt, araç, gereç ve malzeme ile borç ve alacaklar hiçbir işleme gerek kalmaksızın Gıda, Tarım ve Hayvancılık Bakanlığına,</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rPr>
                  </w:pPr>
                  <w:r w:rsidRPr="008C6B02">
                    <w:rPr>
                      <w:rFonts w:ascii="Times New Roman" w:eastAsia="Times New Roman" w:hAnsi="Times New Roman" w:cs="Times New Roman"/>
                      <w:sz w:val="18"/>
                      <w:szCs w:val="18"/>
                    </w:rPr>
                    <w:t>b) Hak ve yükümlülükler ile yazılı ve elektronik ortamdaki her türlü kayıt ve doküman hiçbir işleme gerek kalmaksızın ilgisine göre Gıda, Tarım ve Hayvancılık Bakanlığı ile Sağlık Bakanlığına,</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rPr>
                  </w:pPr>
                  <w:proofErr w:type="gramStart"/>
                  <w:r w:rsidRPr="008C6B02">
                    <w:rPr>
                      <w:rFonts w:ascii="Times New Roman" w:eastAsia="Times New Roman" w:hAnsi="Times New Roman" w:cs="Times New Roman"/>
                      <w:sz w:val="18"/>
                      <w:szCs w:val="18"/>
                    </w:rPr>
                    <w:t>devredilmiş</w:t>
                  </w:r>
                  <w:proofErr w:type="gramEnd"/>
                  <w:r w:rsidRPr="008C6B02">
                    <w:rPr>
                      <w:rFonts w:ascii="Times New Roman" w:eastAsia="Times New Roman" w:hAnsi="Times New Roman" w:cs="Times New Roman"/>
                      <w:sz w:val="18"/>
                      <w:szCs w:val="18"/>
                    </w:rPr>
                    <w:t xml:space="preserve"> sayılır. Kurumun elinde bulunan nakit ve benzeri değerler aynı tarih itibarıyla genel bütçeye gelir kaydedilmek üzere Gıda, Tarım ve Hayvancılık Bakanlığı merkez muhasebe birimi hesabına aktarılır.</w:t>
                  </w:r>
                </w:p>
                <w:p w:rsidR="008C6B02" w:rsidRPr="008C6B02" w:rsidRDefault="008C6B02" w:rsidP="008C6B02">
                  <w:pPr>
                    <w:widowControl w:val="0"/>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Kapatılan Kurumun mülkiyetinde bulunan taşınmazlar tapuda resen Hazine adına tescil edilerek tahsis amacında kullanılmak üzere Gıda, Tarım ve Hayvancılık Bakanlığına tahsis edilebilir.</w:t>
                  </w:r>
                </w:p>
                <w:p w:rsidR="008C6B02" w:rsidRPr="008C6B02" w:rsidRDefault="008C6B02" w:rsidP="008C6B02">
                  <w:pPr>
                    <w:widowControl w:val="0"/>
                    <w:shd w:val="clear" w:color="auto" w:fill="FFFFFF"/>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pacing w:val="2"/>
                      <w:sz w:val="18"/>
                      <w:szCs w:val="18"/>
                      <w:lang w:eastAsia="tr-TR"/>
                    </w:rPr>
                    <w:t xml:space="preserve">Kapatılan Kurum tarafından yapılmış olan sözleşmelere, </w:t>
                  </w:r>
                  <w:r w:rsidRPr="008C6B02">
                    <w:rPr>
                      <w:rFonts w:ascii="Times New Roman" w:eastAsia="Times New Roman" w:hAnsi="Times New Roman" w:cs="Times New Roman"/>
                      <w:spacing w:val="1"/>
                      <w:sz w:val="18"/>
                      <w:szCs w:val="18"/>
                      <w:lang w:eastAsia="tr-TR"/>
                    </w:rPr>
                    <w:t>ilgili idare halef olur. Kurumun taraf olduğu davalar ve icra takiplerinde devir durumuna göre ilgili idare kendiliğinden taraf sıfatını kazanır.</w:t>
                  </w:r>
                </w:p>
                <w:p w:rsidR="008C6B02" w:rsidRPr="008C6B02" w:rsidRDefault="008C6B02" w:rsidP="008C6B02">
                  <w:pPr>
                    <w:spacing w:after="0" w:line="240" w:lineRule="exact"/>
                    <w:ind w:firstLine="567"/>
                    <w:jc w:val="both"/>
                    <w:rPr>
                      <w:rFonts w:ascii="Times New Roman" w:eastAsia="Times New Roman" w:hAnsi="Times New Roman" w:cs="Times New Roman"/>
                      <w:spacing w:val="1"/>
                      <w:sz w:val="18"/>
                      <w:szCs w:val="18"/>
                      <w:lang w:eastAsia="tr-TR"/>
                    </w:rPr>
                  </w:pPr>
                  <w:r w:rsidRPr="008C6B02">
                    <w:rPr>
                      <w:rFonts w:ascii="Times New Roman" w:eastAsia="Times New Roman" w:hAnsi="Times New Roman" w:cs="Times New Roman"/>
                      <w:spacing w:val="1"/>
                      <w:sz w:val="18"/>
                      <w:szCs w:val="18"/>
                      <w:lang w:eastAsia="tr-TR"/>
                    </w:rPr>
                    <w:t>Bu madde uyarınca yapılacak devre ilişkin işlemler harçlardan ve bu işlemlerle ilgili olarak düzenlenecek k</w:t>
                  </w:r>
                  <w:r w:rsidRPr="008C6B02">
                    <w:rPr>
                      <w:rFonts w:ascii="Times New Roman" w:eastAsia="Times New Roman" w:hAnsi="Times New Roman" w:cs="Times New Roman"/>
                      <w:sz w:val="18"/>
                      <w:szCs w:val="18"/>
                      <w:lang w:eastAsia="tr-TR"/>
                    </w:rPr>
                    <w:t>â</w:t>
                  </w:r>
                  <w:r w:rsidRPr="008C6B02">
                    <w:rPr>
                      <w:rFonts w:ascii="Times New Roman" w:eastAsia="Times New Roman" w:hAnsi="Times New Roman" w:cs="Times New Roman"/>
                      <w:spacing w:val="1"/>
                      <w:sz w:val="18"/>
                      <w:szCs w:val="18"/>
                      <w:lang w:eastAsia="tr-TR"/>
                    </w:rPr>
                    <w:t>ğıtlar damga vergisinden müstesnadır.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pacing w:val="1"/>
                      <w:sz w:val="18"/>
                      <w:szCs w:val="18"/>
                      <w:lang w:eastAsia="tr-TR"/>
                    </w:rPr>
                    <w:t xml:space="preserve">Bu madde uyarınca yapılacak devir işlemleri bu maddenin yürürlüğe girdiği tarihten itibaren altı ay içinde tamamlanır. </w:t>
                  </w:r>
                  <w:r w:rsidRPr="008C6B02">
                    <w:rPr>
                      <w:rFonts w:ascii="Times New Roman" w:eastAsia="Times New Roman" w:hAnsi="Times New Roman" w:cs="Times New Roman"/>
                      <w:sz w:val="18"/>
                      <w:szCs w:val="18"/>
                    </w:rPr>
                    <w:t xml:space="preserve">İlgili bakanlıklar </w:t>
                  </w:r>
                  <w:r w:rsidRPr="008C6B02">
                    <w:rPr>
                      <w:rFonts w:ascii="Times New Roman" w:eastAsia="Times New Roman" w:hAnsi="Times New Roman" w:cs="Times New Roman"/>
                      <w:sz w:val="18"/>
                      <w:szCs w:val="18"/>
                      <w:lang w:eastAsia="tr-TR"/>
                    </w:rPr>
                    <w:t>tarafından gerekli düzenlemeler yapılıncaya kadar bu Kanun uyarınca yürürlüğe konulan mevcut düzenlemelerin uygulanmasına devam olunur.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Cs/>
                      <w:spacing w:val="1"/>
                      <w:sz w:val="18"/>
                      <w:szCs w:val="18"/>
                      <w:lang w:eastAsia="tr-TR"/>
                    </w:rPr>
                    <w:t>GEÇİCİ MADDE 8-</w:t>
                  </w:r>
                  <w:r w:rsidRPr="008C6B02">
                    <w:rPr>
                      <w:rFonts w:ascii="Times New Roman" w:eastAsia="Times New Roman" w:hAnsi="Times New Roman" w:cs="Times New Roman"/>
                      <w:sz w:val="18"/>
                      <w:szCs w:val="18"/>
                      <w:lang w:eastAsia="tr-TR"/>
                    </w:rPr>
                    <w:t xml:space="preserve"> Bu maddenin yürürlüğe girdiği tarihte Tütün ve Alkol Piyasası Düzenleme Kurumunda görev yapmakta olan personelden;</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 Başkan Yardımcısı kadrosunda bulunanlar Bakanlık Müşaviri kadrolarına,</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 Başkanlık Müşaviri, I. Hukuk Müşaviri, Daire Başkanı, Başuzman ve Uzman kadrolarında bulunanlar Gıda, Tarım ve Hayvancılık Uzmanı kadrolarına,</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c) Müdür kadrosunda bulunanlar Müdür unvanlı kadrolara,</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d) Basın ve Halkla İlişkiler Müşaviri unvanlı kadroda bulunan personel Uzman kadrosuna,</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e) Uzman Yardımcısı kadrolarında bulunanlar Gıda, Tarım ve Hayvancılık Uzman Yardımcısı kadrolarına,</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f) Diğerleri mevcut kadrolarıyla aynı unvanlı kadrolara,</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başka</w:t>
                  </w:r>
                  <w:proofErr w:type="gramEnd"/>
                  <w:r w:rsidRPr="008C6B02">
                    <w:rPr>
                      <w:rFonts w:ascii="Times New Roman" w:eastAsia="Times New Roman" w:hAnsi="Times New Roman" w:cs="Times New Roman"/>
                      <w:sz w:val="18"/>
                      <w:szCs w:val="18"/>
                      <w:lang w:eastAsia="tr-TR"/>
                    </w:rPr>
                    <w:t xml:space="preserve"> bir işleme gerek kalmaksızın atanmış sayılırlar.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Birinci fıkra uyarınca atanmış sayılanların kadroları başka bir işleme gerek kalmaksızın ihdas edilmiş ve </w:t>
                  </w:r>
                  <w:proofErr w:type="gramStart"/>
                  <w:r w:rsidRPr="008C6B02">
                    <w:rPr>
                      <w:rFonts w:ascii="Times New Roman" w:eastAsia="Times New Roman" w:hAnsi="Times New Roman" w:cs="Times New Roman"/>
                      <w:sz w:val="18"/>
                      <w:szCs w:val="18"/>
                      <w:lang w:eastAsia="tr-TR"/>
                    </w:rPr>
                    <w:t>13/12/1983</w:t>
                  </w:r>
                  <w:proofErr w:type="gramEnd"/>
                  <w:r w:rsidRPr="008C6B02">
                    <w:rPr>
                      <w:rFonts w:ascii="Times New Roman" w:eastAsia="Times New Roman" w:hAnsi="Times New Roman" w:cs="Times New Roman"/>
                      <w:sz w:val="18"/>
                      <w:szCs w:val="18"/>
                      <w:lang w:eastAsia="tr-TR"/>
                    </w:rPr>
                    <w:t xml:space="preserve"> tarihli ve 190 sayılı Genel Kadro ve Usulü Hakkında Kanun Hükmünde Kararnamenin eki (I) sayılı cetvelin Gıda, Tarım ve Hayvancılık Bakanlığına ait bölümüne eklenmiş sayılır. Bu şekilde ihdas edilmiş sayılan kadrolardan Bakanlık Müşaviri, Müdür ve Uzman kadroları, herhangi bir sebeple boşalması halinde hiçbir işleme gerek kalmaksızın iptal edilmiş sayılır.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lastRenderedPageBreak/>
                    <w:t>Bu madde uyarınca atanmış sayılan personelin kapatılan Tütün ve Alkol Piyasası Düzenleme Kurumunda geçen hizmetleri Bakanlıkta geçmiş sayılır. Tütün ve Alkol Piyasası Düzenleme Kurumunda Başuzman ve Uzman kadrolarında geçen süreler Gıda, Tarım ve Hayvancılık Uzmanı kadrolarında; Uzman Yardımcısı kadrolarında geçen süreler ise Gıda, Tarım ve Hayvancılık Uzman Yardımcısı kadrolarında geçmiş sayılır.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 xml:space="preserve">Bu madde uyarınca atanmış sayılan personelin yeni kadrolarına atanmış sayıldıkları tarih itibarıyla eski kadrolarına ilişkin olarak en son ayda aldıkları sözleşme ücreti, ücret, tazminat, aylık, ek gösterge, ikramiye (bir aya isabet eden net tutarı), her türlü zam ve tazminatları ve benzeri adlarla yapılan her türlü ödemelerin (ilgili mevzuatı uyarınca fiili çalışmaya bağlı fazla mesai ücreti ve ek ders ücreti hariç) toplam net tutarının (bu tutar sabit bir değer olarak esas alınır); atanmış sayıldıkları yeni kadrolara ilişkin olarak yapılan ücret, tazminat, aylık, ek gösterge, her türlü zam ve tazminatları, ek ödeme ve benzeri adlarla yapılan her türlü ödemelerin (ilgili mevzuatı uyarınca fiili çalışmaya bağlı fazla mesai ücreti ve ek ders ücreti hariç) toplam net tutarından fazla olması halinde aradaki fark tutarı, herhangi bir vergi ve kesintiye tabi tutulmaksızın fark kapanıncaya kadar ayrıca tazminat olarak ödenir. </w:t>
                  </w:r>
                  <w:proofErr w:type="gramEnd"/>
                  <w:r w:rsidRPr="008C6B02">
                    <w:rPr>
                      <w:rFonts w:ascii="Times New Roman" w:eastAsia="Times New Roman" w:hAnsi="Times New Roman" w:cs="Times New Roman"/>
                      <w:sz w:val="18"/>
                      <w:szCs w:val="18"/>
                      <w:lang w:eastAsia="tr-TR"/>
                    </w:rPr>
                    <w:t>Atanmış sayıldıkları kadro unvanlarında isteğe bağlı olarak herhangi bir değişiklik olanlarla kendi istekleriyle başka kurumlara atananlara fark tazminatı ödenmesine son verilir.</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highlight w:val="cyan"/>
                    </w:rPr>
                  </w:pPr>
                  <w:r w:rsidRPr="008C6B02">
                    <w:rPr>
                      <w:rFonts w:ascii="Times New Roman" w:eastAsia="Times New Roman" w:hAnsi="Times New Roman" w:cs="Times New Roman"/>
                      <w:sz w:val="18"/>
                      <w:szCs w:val="18"/>
                      <w:lang w:eastAsia="tr-TR"/>
                    </w:rPr>
                    <w:t>Devir sebebiyle teşkilat, görev, personel ve kadro hususlarında ortaya çıkabilecek tereddütleri gidermeye Devlet Personel Başkanlığının görüşü üzerine Gıda, Tarım ve Hayvancılık Bakanı yetkilidir.”</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bCs/>
                      <w:sz w:val="18"/>
                      <w:szCs w:val="18"/>
                    </w:rPr>
                  </w:pPr>
                  <w:r w:rsidRPr="008C6B02">
                    <w:rPr>
                      <w:rFonts w:ascii="Times New Roman" w:eastAsia="Times New Roman" w:hAnsi="Times New Roman" w:cs="Times New Roman"/>
                      <w:b/>
                      <w:bCs/>
                      <w:sz w:val="18"/>
                      <w:szCs w:val="18"/>
                    </w:rPr>
                    <w:t xml:space="preserve">MADDE 82- </w:t>
                  </w:r>
                  <w:r w:rsidRPr="008C6B02">
                    <w:rPr>
                      <w:rFonts w:ascii="Times New Roman" w:eastAsia="Times New Roman" w:hAnsi="Times New Roman" w:cs="Times New Roman"/>
                      <w:bCs/>
                      <w:sz w:val="18"/>
                      <w:szCs w:val="18"/>
                    </w:rPr>
                    <w:t xml:space="preserve">(1) </w:t>
                  </w:r>
                  <w:proofErr w:type="gramStart"/>
                  <w:r w:rsidRPr="008C6B02">
                    <w:rPr>
                      <w:rFonts w:ascii="Times New Roman" w:eastAsia="Times New Roman" w:hAnsi="Times New Roman" w:cs="Times New Roman"/>
                      <w:sz w:val="18"/>
                      <w:szCs w:val="18"/>
                    </w:rPr>
                    <w:t>3/1/2002</w:t>
                  </w:r>
                  <w:proofErr w:type="gramEnd"/>
                  <w:r w:rsidRPr="008C6B02">
                    <w:rPr>
                      <w:rFonts w:ascii="Times New Roman" w:eastAsia="Times New Roman" w:hAnsi="Times New Roman" w:cs="Times New Roman"/>
                      <w:sz w:val="18"/>
                      <w:szCs w:val="18"/>
                    </w:rPr>
                    <w:t xml:space="preserve"> tarihli ve 4733 sayılı Tütün ve Alkol Piyasası Düzenleme Kurumu Teşkilat ve Görevleri Hakkında Kanunun</w:t>
                  </w:r>
                  <w:r w:rsidRPr="008C6B02">
                    <w:rPr>
                      <w:rFonts w:ascii="Times New Roman" w:eastAsia="Times New Roman" w:hAnsi="Times New Roman" w:cs="Times New Roman"/>
                      <w:bCs/>
                      <w:sz w:val="18"/>
                      <w:szCs w:val="18"/>
                    </w:rPr>
                    <w:t>;</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bCs/>
                      <w:sz w:val="18"/>
                      <w:szCs w:val="18"/>
                    </w:rPr>
                  </w:pPr>
                  <w:r w:rsidRPr="008C6B02">
                    <w:rPr>
                      <w:rFonts w:ascii="Times New Roman" w:eastAsia="Times New Roman" w:hAnsi="Times New Roman" w:cs="Times New Roman"/>
                      <w:bCs/>
                      <w:sz w:val="18"/>
                      <w:szCs w:val="18"/>
                    </w:rPr>
                    <w:t xml:space="preserve">a) 6 </w:t>
                  </w:r>
                  <w:proofErr w:type="spellStart"/>
                  <w:r w:rsidRPr="008C6B02">
                    <w:rPr>
                      <w:rFonts w:ascii="Times New Roman" w:eastAsia="Times New Roman" w:hAnsi="Times New Roman" w:cs="Times New Roman"/>
                      <w:bCs/>
                      <w:sz w:val="18"/>
                      <w:szCs w:val="18"/>
                    </w:rPr>
                    <w:t>ncı</w:t>
                  </w:r>
                  <w:proofErr w:type="spellEnd"/>
                  <w:r w:rsidRPr="008C6B02">
                    <w:rPr>
                      <w:rFonts w:ascii="Times New Roman" w:eastAsia="Times New Roman" w:hAnsi="Times New Roman" w:cs="Times New Roman"/>
                      <w:bCs/>
                      <w:sz w:val="18"/>
                      <w:szCs w:val="18"/>
                    </w:rPr>
                    <w:t xml:space="preserve"> maddesinin üçüncü, dördüncü, beşinci ve sekizinci fıkralarında, 8 inci maddesinin birinci fıkrasında ve beşinci fıkrasının giriş cümlesi ile (b), (d), (e), (f), (g), (h) ve (ı) bentlerinde yer alan “Kurumdan” ibareleri “Gıda, Tarım ve Hayvancılık Bakanlığından” şeklinde,</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bCs/>
                      <w:sz w:val="18"/>
                      <w:szCs w:val="18"/>
                    </w:rPr>
                  </w:pPr>
                  <w:r w:rsidRPr="008C6B02">
                    <w:rPr>
                      <w:rFonts w:ascii="Times New Roman" w:eastAsia="Times New Roman" w:hAnsi="Times New Roman" w:cs="Times New Roman"/>
                      <w:bCs/>
                      <w:sz w:val="18"/>
                      <w:szCs w:val="18"/>
                    </w:rPr>
                    <w:t xml:space="preserve">b) 6 </w:t>
                  </w:r>
                  <w:proofErr w:type="spellStart"/>
                  <w:r w:rsidRPr="008C6B02">
                    <w:rPr>
                      <w:rFonts w:ascii="Times New Roman" w:eastAsia="Times New Roman" w:hAnsi="Times New Roman" w:cs="Times New Roman"/>
                      <w:bCs/>
                      <w:sz w:val="18"/>
                      <w:szCs w:val="18"/>
                    </w:rPr>
                    <w:t>ncı</w:t>
                  </w:r>
                  <w:proofErr w:type="spellEnd"/>
                  <w:r w:rsidRPr="008C6B02">
                    <w:rPr>
                      <w:rFonts w:ascii="Times New Roman" w:eastAsia="Times New Roman" w:hAnsi="Times New Roman" w:cs="Times New Roman"/>
                      <w:bCs/>
                      <w:sz w:val="18"/>
                      <w:szCs w:val="18"/>
                    </w:rPr>
                    <w:t xml:space="preserve"> maddesinin dördüncü ve </w:t>
                  </w:r>
                  <w:proofErr w:type="spellStart"/>
                  <w:r w:rsidRPr="008C6B02">
                    <w:rPr>
                      <w:rFonts w:ascii="Times New Roman" w:eastAsia="Times New Roman" w:hAnsi="Times New Roman" w:cs="Times New Roman"/>
                      <w:bCs/>
                      <w:sz w:val="18"/>
                      <w:szCs w:val="18"/>
                    </w:rPr>
                    <w:t>onbirinci</w:t>
                  </w:r>
                  <w:proofErr w:type="spellEnd"/>
                  <w:r w:rsidRPr="008C6B02">
                    <w:rPr>
                      <w:rFonts w:ascii="Times New Roman" w:eastAsia="Times New Roman" w:hAnsi="Times New Roman" w:cs="Times New Roman"/>
                      <w:bCs/>
                      <w:sz w:val="18"/>
                      <w:szCs w:val="18"/>
                    </w:rPr>
                    <w:t xml:space="preserve"> fıkralarında, 8 inci maddesinin beşinci fıkrasının (b) bendinde ve dokuzuncu fıkrasında yer alan “Kuruma” ibareleri “Gıda, Tarım ve Hayvancılık Bakanlığına” şeklinde,</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bCs/>
                      <w:sz w:val="18"/>
                      <w:szCs w:val="18"/>
                    </w:rPr>
                  </w:pPr>
                  <w:r w:rsidRPr="008C6B02">
                    <w:rPr>
                      <w:rFonts w:ascii="Times New Roman" w:eastAsia="Times New Roman" w:hAnsi="Times New Roman" w:cs="Times New Roman"/>
                      <w:bCs/>
                      <w:sz w:val="18"/>
                      <w:szCs w:val="18"/>
                    </w:rPr>
                    <w:t xml:space="preserve">c) 6 </w:t>
                  </w:r>
                  <w:proofErr w:type="spellStart"/>
                  <w:r w:rsidRPr="008C6B02">
                    <w:rPr>
                      <w:rFonts w:ascii="Times New Roman" w:eastAsia="Times New Roman" w:hAnsi="Times New Roman" w:cs="Times New Roman"/>
                      <w:bCs/>
                      <w:sz w:val="18"/>
                      <w:szCs w:val="18"/>
                    </w:rPr>
                    <w:t>ncı</w:t>
                  </w:r>
                  <w:proofErr w:type="spellEnd"/>
                  <w:r w:rsidRPr="008C6B02">
                    <w:rPr>
                      <w:rFonts w:ascii="Times New Roman" w:eastAsia="Times New Roman" w:hAnsi="Times New Roman" w:cs="Times New Roman"/>
                      <w:bCs/>
                      <w:sz w:val="18"/>
                      <w:szCs w:val="18"/>
                    </w:rPr>
                    <w:t xml:space="preserve"> maddesinin yedinci ve </w:t>
                  </w:r>
                  <w:proofErr w:type="spellStart"/>
                  <w:r w:rsidRPr="008C6B02">
                    <w:rPr>
                      <w:rFonts w:ascii="Times New Roman" w:eastAsia="Times New Roman" w:hAnsi="Times New Roman" w:cs="Times New Roman"/>
                      <w:bCs/>
                      <w:sz w:val="18"/>
                      <w:szCs w:val="18"/>
                    </w:rPr>
                    <w:t>onbirinci</w:t>
                  </w:r>
                  <w:proofErr w:type="spellEnd"/>
                  <w:r w:rsidRPr="008C6B02">
                    <w:rPr>
                      <w:rFonts w:ascii="Times New Roman" w:eastAsia="Times New Roman" w:hAnsi="Times New Roman" w:cs="Times New Roman"/>
                      <w:bCs/>
                      <w:sz w:val="18"/>
                      <w:szCs w:val="18"/>
                    </w:rPr>
                    <w:t xml:space="preserve"> fıkraları ile 8 inci maddesinin sekizinci fıkrasında yer alan “Kurumun” ibareleri “Gıda, Tarım ve Hayvancılık Bakanlığının” şeklinde,</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bCs/>
                      <w:sz w:val="18"/>
                      <w:szCs w:val="18"/>
                    </w:rPr>
                  </w:pPr>
                  <w:proofErr w:type="gramStart"/>
                  <w:r w:rsidRPr="008C6B02">
                    <w:rPr>
                      <w:rFonts w:ascii="Times New Roman" w:eastAsia="Times New Roman" w:hAnsi="Times New Roman" w:cs="Times New Roman"/>
                      <w:bCs/>
                      <w:sz w:val="18"/>
                      <w:szCs w:val="18"/>
                    </w:rPr>
                    <w:t xml:space="preserve">ç) 6 </w:t>
                  </w:r>
                  <w:proofErr w:type="spellStart"/>
                  <w:r w:rsidRPr="008C6B02">
                    <w:rPr>
                      <w:rFonts w:ascii="Times New Roman" w:eastAsia="Times New Roman" w:hAnsi="Times New Roman" w:cs="Times New Roman"/>
                      <w:bCs/>
                      <w:sz w:val="18"/>
                      <w:szCs w:val="18"/>
                    </w:rPr>
                    <w:t>ncı</w:t>
                  </w:r>
                  <w:proofErr w:type="spellEnd"/>
                  <w:r w:rsidRPr="008C6B02">
                    <w:rPr>
                      <w:rFonts w:ascii="Times New Roman" w:eastAsia="Times New Roman" w:hAnsi="Times New Roman" w:cs="Times New Roman"/>
                      <w:bCs/>
                      <w:sz w:val="18"/>
                      <w:szCs w:val="18"/>
                    </w:rPr>
                    <w:t xml:space="preserve"> maddesinin beşinci, yedinci ve </w:t>
                  </w:r>
                  <w:proofErr w:type="spellStart"/>
                  <w:r w:rsidRPr="008C6B02">
                    <w:rPr>
                      <w:rFonts w:ascii="Times New Roman" w:eastAsia="Times New Roman" w:hAnsi="Times New Roman" w:cs="Times New Roman"/>
                      <w:bCs/>
                      <w:sz w:val="18"/>
                      <w:szCs w:val="18"/>
                    </w:rPr>
                    <w:t>onbirinci</w:t>
                  </w:r>
                  <w:proofErr w:type="spellEnd"/>
                  <w:r w:rsidRPr="008C6B02">
                    <w:rPr>
                      <w:rFonts w:ascii="Times New Roman" w:eastAsia="Times New Roman" w:hAnsi="Times New Roman" w:cs="Times New Roman"/>
                      <w:bCs/>
                      <w:sz w:val="18"/>
                      <w:szCs w:val="18"/>
                    </w:rPr>
                    <w:t xml:space="preserve"> fıkralarında, 8 inci maddesinin beşinci fıkrasının (a), (l) ve (m) bentleri ile dokuzuncu ve </w:t>
                  </w:r>
                  <w:proofErr w:type="spellStart"/>
                  <w:r w:rsidRPr="008C6B02">
                    <w:rPr>
                      <w:rFonts w:ascii="Times New Roman" w:eastAsia="Times New Roman" w:hAnsi="Times New Roman" w:cs="Times New Roman"/>
                      <w:bCs/>
                      <w:sz w:val="18"/>
                      <w:szCs w:val="18"/>
                    </w:rPr>
                    <w:t>onikinci</w:t>
                  </w:r>
                  <w:proofErr w:type="spellEnd"/>
                  <w:r w:rsidRPr="008C6B02">
                    <w:rPr>
                      <w:rFonts w:ascii="Times New Roman" w:eastAsia="Times New Roman" w:hAnsi="Times New Roman" w:cs="Times New Roman"/>
                      <w:bCs/>
                      <w:sz w:val="18"/>
                      <w:szCs w:val="18"/>
                    </w:rPr>
                    <w:t xml:space="preserve"> fıkralarında, 9 uncu maddesinin birinci fıkrasının (B) bendinde ve ek 1 inci maddesinin birinci fıkrasında yer alan “Kurum” ibareleri ile 6 </w:t>
                  </w:r>
                  <w:proofErr w:type="spellStart"/>
                  <w:r w:rsidRPr="008C6B02">
                    <w:rPr>
                      <w:rFonts w:ascii="Times New Roman" w:eastAsia="Times New Roman" w:hAnsi="Times New Roman" w:cs="Times New Roman"/>
                      <w:bCs/>
                      <w:sz w:val="18"/>
                      <w:szCs w:val="18"/>
                    </w:rPr>
                    <w:t>ncı</w:t>
                  </w:r>
                  <w:proofErr w:type="spellEnd"/>
                  <w:r w:rsidRPr="008C6B02">
                    <w:rPr>
                      <w:rFonts w:ascii="Times New Roman" w:eastAsia="Times New Roman" w:hAnsi="Times New Roman" w:cs="Times New Roman"/>
                      <w:bCs/>
                      <w:sz w:val="18"/>
                      <w:szCs w:val="18"/>
                    </w:rPr>
                    <w:t xml:space="preserve"> maddesinin dokuzuncu fıkrasında yer alan “Kurul” ibaresi “Gıda, Tarım ve Hayvancılık Bakanlığı” şeklinde,</w:t>
                  </w:r>
                  <w:proofErr w:type="gramEnd"/>
                </w:p>
                <w:p w:rsidR="008C6B02" w:rsidRPr="008C6B02" w:rsidRDefault="008C6B02" w:rsidP="008C6B02">
                  <w:pPr>
                    <w:adjustRightInd w:val="0"/>
                    <w:spacing w:after="0" w:line="240" w:lineRule="exact"/>
                    <w:ind w:firstLine="567"/>
                    <w:jc w:val="both"/>
                    <w:rPr>
                      <w:rFonts w:ascii="Times New Roman" w:eastAsia="Times New Roman" w:hAnsi="Times New Roman" w:cs="Times New Roman"/>
                      <w:bCs/>
                      <w:sz w:val="18"/>
                      <w:szCs w:val="18"/>
                    </w:rPr>
                  </w:pPr>
                  <w:r w:rsidRPr="008C6B02">
                    <w:rPr>
                      <w:rFonts w:ascii="Times New Roman" w:eastAsia="Times New Roman" w:hAnsi="Times New Roman" w:cs="Times New Roman"/>
                      <w:bCs/>
                      <w:sz w:val="18"/>
                      <w:szCs w:val="18"/>
                    </w:rPr>
                    <w:t xml:space="preserve">d) 6 </w:t>
                  </w:r>
                  <w:proofErr w:type="spellStart"/>
                  <w:r w:rsidRPr="008C6B02">
                    <w:rPr>
                      <w:rFonts w:ascii="Times New Roman" w:eastAsia="Times New Roman" w:hAnsi="Times New Roman" w:cs="Times New Roman"/>
                      <w:bCs/>
                      <w:sz w:val="18"/>
                      <w:szCs w:val="18"/>
                    </w:rPr>
                    <w:t>ncı</w:t>
                  </w:r>
                  <w:proofErr w:type="spellEnd"/>
                  <w:r w:rsidRPr="008C6B02">
                    <w:rPr>
                      <w:rFonts w:ascii="Times New Roman" w:eastAsia="Times New Roman" w:hAnsi="Times New Roman" w:cs="Times New Roman"/>
                      <w:bCs/>
                      <w:sz w:val="18"/>
                      <w:szCs w:val="18"/>
                    </w:rPr>
                    <w:t xml:space="preserve"> maddesinin </w:t>
                  </w:r>
                  <w:proofErr w:type="spellStart"/>
                  <w:r w:rsidRPr="008C6B02">
                    <w:rPr>
                      <w:rFonts w:ascii="Times New Roman" w:eastAsia="Times New Roman" w:hAnsi="Times New Roman" w:cs="Times New Roman"/>
                      <w:bCs/>
                      <w:sz w:val="18"/>
                      <w:szCs w:val="18"/>
                    </w:rPr>
                    <w:t>onbirinci</w:t>
                  </w:r>
                  <w:proofErr w:type="spellEnd"/>
                  <w:r w:rsidRPr="008C6B02">
                    <w:rPr>
                      <w:rFonts w:ascii="Times New Roman" w:eastAsia="Times New Roman" w:hAnsi="Times New Roman" w:cs="Times New Roman"/>
                      <w:bCs/>
                      <w:sz w:val="18"/>
                      <w:szCs w:val="18"/>
                    </w:rPr>
                    <w:t xml:space="preserve"> fıkrası ile 8 inci maddesinin altıncı ve sekizinci fıkralarında yer alan “Kurumca” ibareleri “Gıda, Tarım ve Hayvancılık Bakanlığınca” şeklinde,</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bCs/>
                      <w:sz w:val="18"/>
                      <w:szCs w:val="18"/>
                    </w:rPr>
                  </w:pPr>
                  <w:proofErr w:type="gramStart"/>
                  <w:r w:rsidRPr="008C6B02">
                    <w:rPr>
                      <w:rFonts w:ascii="Times New Roman" w:eastAsia="Times New Roman" w:hAnsi="Times New Roman" w:cs="Times New Roman"/>
                      <w:bCs/>
                      <w:sz w:val="18"/>
                      <w:szCs w:val="18"/>
                    </w:rPr>
                    <w:t>değiştirilmiştir</w:t>
                  </w:r>
                  <w:proofErr w:type="gramEnd"/>
                  <w:r w:rsidRPr="008C6B02">
                    <w:rPr>
                      <w:rFonts w:ascii="Times New Roman" w:eastAsia="Times New Roman" w:hAnsi="Times New Roman" w:cs="Times New Roman"/>
                      <w:bCs/>
                      <w:sz w:val="18"/>
                      <w:szCs w:val="18"/>
                    </w:rPr>
                    <w:t>.</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bCs/>
                      <w:sz w:val="18"/>
                      <w:szCs w:val="18"/>
                      <w:lang w:eastAsia="tr-TR"/>
                    </w:rPr>
                    <w:t xml:space="preserve">(2) 4733 sayılı Kanunun </w:t>
                  </w:r>
                  <w:r w:rsidRPr="008C6B02">
                    <w:rPr>
                      <w:rFonts w:ascii="Times New Roman" w:eastAsia="Times New Roman" w:hAnsi="Times New Roman" w:cs="Times New Roman"/>
                      <w:sz w:val="18"/>
                      <w:szCs w:val="18"/>
                      <w:lang w:eastAsia="tr-TR"/>
                    </w:rPr>
                    <w:t xml:space="preserve">2 nci, 3 üncü, 4 üncü, 4/A ve 5 inci maddeleri, 9 uncu maddesinin birinci fıkrasının (A) bendi, ek 2 nci, geçici 1 inci, geçici 2 nci, geçici 3 üncü, geçici 4 üncü, geçici 5 inci ve geçici 6 </w:t>
                  </w:r>
                  <w:proofErr w:type="spellStart"/>
                  <w:r w:rsidRPr="008C6B02">
                    <w:rPr>
                      <w:rFonts w:ascii="Times New Roman" w:eastAsia="Times New Roman" w:hAnsi="Times New Roman" w:cs="Times New Roman"/>
                      <w:sz w:val="18"/>
                      <w:szCs w:val="18"/>
                      <w:lang w:eastAsia="tr-TR"/>
                    </w:rPr>
                    <w:t>ncı</w:t>
                  </w:r>
                  <w:proofErr w:type="spellEnd"/>
                  <w:r w:rsidRPr="008C6B02">
                    <w:rPr>
                      <w:rFonts w:ascii="Times New Roman" w:eastAsia="Times New Roman" w:hAnsi="Times New Roman" w:cs="Times New Roman"/>
                      <w:sz w:val="18"/>
                      <w:szCs w:val="18"/>
                      <w:lang w:eastAsia="tr-TR"/>
                    </w:rPr>
                    <w:t xml:space="preserve"> maddeleri ile eki (I) sayılı cetvel yürürlükten kaldırılmıştır.</w:t>
                  </w:r>
                  <w:proofErr w:type="gramEnd"/>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83- </w:t>
                  </w:r>
                  <w:proofErr w:type="gramStart"/>
                  <w:r w:rsidRPr="008C6B02">
                    <w:rPr>
                      <w:rFonts w:ascii="Times New Roman" w:eastAsia="Times New Roman" w:hAnsi="Times New Roman" w:cs="Times New Roman"/>
                      <w:sz w:val="18"/>
                      <w:szCs w:val="18"/>
                      <w:lang w:eastAsia="tr-TR"/>
                    </w:rPr>
                    <w:t>4/1/2002</w:t>
                  </w:r>
                  <w:proofErr w:type="gramEnd"/>
                  <w:r w:rsidRPr="008C6B02">
                    <w:rPr>
                      <w:rFonts w:ascii="Times New Roman" w:eastAsia="Times New Roman" w:hAnsi="Times New Roman" w:cs="Times New Roman"/>
                      <w:sz w:val="18"/>
                      <w:szCs w:val="18"/>
                      <w:lang w:eastAsia="tr-TR"/>
                    </w:rPr>
                    <w:t xml:space="preserve"> tarihli ve 4734 sayılı Kamu İhale Kanununun 62 nci maddesinin birinci fıkrasının (e) bendi aşağıdaki şekilde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“e) 1) 5018 sayılı Kanuna ekli (I), (II), (III) ve (IV) sayılı cetvellerde yer alan kamu idareleri (MİT Müsteşarlığı hariç) ile bunlara bağlı döner sermayeli kuruluşlar, 375 sayılı Kanun Hükmünde Kararnameye ekli (I) sayılı listede yer alan idarelerin merkez ve taşra teşkilatları, il özel idareleri, belediyeler ile bağlı kuruluşları ve bunların üyesi olduğu mahalli idare birlikleri, birlikte veya ayrı ayrı sermayesinin yarısından fazlası il özel idareleri, belediyeler ve bağlı kuruluşlarına ait şirketler; merkezi yönetim, sosyal güvenlik kurumu, fon, kefalet sandığı, yatırım izleme ve koordinasyon başkanlığı, gençlik hizmetleri ve spor il müdürlüğü, mahalli idare ve şirket bütçelerinden veya döner sermaye bütçelerinden, anılan liste kapsamındaki diğer idareler için ise kendi bütçelerinden personel çalıştırılmasına dayalı hizmet alımı veya niteliği itibarıyla bu sonucu doğuracak şekilde alım yapamaz ve buna imkân sağlayan diğer mevzuat hükümleri uygulanmaz.</w:t>
                  </w:r>
                  <w:proofErr w:type="gramEnd"/>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2) Bu bendin uygulanmasında personel çalıştırılmasına dayalı hizmet alımı; bu Kanun ve diğer mevzuattaki hükümler uyarınca ihale konusu işte çalıştırılacak personel sayısının ihale dokümanında belirlendiği, bu personelin çalışma saatlerinin tamamının idare için kullanıldığı, yaklaşık maliyetinin en az %70’lik kısmının asgari işçilik maliyeti ile varsa ayni yemek ve yol giderleri </w:t>
                  </w:r>
                  <w:proofErr w:type="gramStart"/>
                  <w:r w:rsidRPr="008C6B02">
                    <w:rPr>
                      <w:rFonts w:ascii="Times New Roman" w:eastAsia="Times New Roman" w:hAnsi="Times New Roman" w:cs="Times New Roman"/>
                      <w:sz w:val="18"/>
                      <w:szCs w:val="18"/>
                      <w:lang w:eastAsia="tr-TR"/>
                    </w:rPr>
                    <w:t>dahil</w:t>
                  </w:r>
                  <w:proofErr w:type="gramEnd"/>
                  <w:r w:rsidRPr="008C6B02">
                    <w:rPr>
                      <w:rFonts w:ascii="Times New Roman" w:eastAsia="Times New Roman" w:hAnsi="Times New Roman" w:cs="Times New Roman"/>
                      <w:sz w:val="18"/>
                      <w:szCs w:val="18"/>
                      <w:lang w:eastAsia="tr-TR"/>
                    </w:rPr>
                    <w:t xml:space="preserve"> işçilik giderinden oluştuğu ve niteliği gereği süreklilik arz eden işlere ilişkin hizmet alımlarını ifade eder. Mahalli idare veya şirketlerinin bütçelerinden yapılan, yıl boyunca devam eden, niteliği gereği süreklilik arz eden ve haftalık çalışma saatlerinin tamamının idare için kullanıldığı park ve bahçe bakım ve onarımı ile çöp toplama, cadde, sokak, meydan ve benzerlerinin temizlik işlerine ilişkin alımlar personel çalıştırılmasına dayalı hizmet alımı olarak kabul edilir. Hizmet alım sözleşmesi kapsamında niteliği birbirinden farklı hizmet türlerinin bulunması halinde personel çalıştırılmasına dayalı olup olmama yönünden yapılacak değerlendirme her hizmet türü için ayrı ayrı yapılır. Danışmanlık hizmetleri, hastane bilgi yönetim sistemi hizmetleri ve çağrı merkezi hizmetlerine ilişkin alımlar personel çalıştırılmasına dayalı hizmet alımı olarak kabul edilmez.</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3) Kurum, hizmet alımının personel çalıştırılmasına dayalı olup olmadığı ya da niteliği itibarıyla bu sonucu doğurup doğurmadığı hususunda (2) numaralı alt bentte sayılan </w:t>
                  </w:r>
                  <w:proofErr w:type="gramStart"/>
                  <w:r w:rsidRPr="008C6B02">
                    <w:rPr>
                      <w:rFonts w:ascii="Times New Roman" w:eastAsia="Times New Roman" w:hAnsi="Times New Roman" w:cs="Times New Roman"/>
                      <w:sz w:val="18"/>
                      <w:szCs w:val="18"/>
                      <w:lang w:eastAsia="tr-TR"/>
                    </w:rPr>
                    <w:t>kriterleri</w:t>
                  </w:r>
                  <w:proofErr w:type="gramEnd"/>
                  <w:r w:rsidRPr="008C6B02">
                    <w:rPr>
                      <w:rFonts w:ascii="Times New Roman" w:eastAsia="Times New Roman" w:hAnsi="Times New Roman" w:cs="Times New Roman"/>
                      <w:sz w:val="18"/>
                      <w:szCs w:val="18"/>
                      <w:lang w:eastAsia="tr-TR"/>
                    </w:rPr>
                    <w:t xml:space="preserve"> ayrı ayrı ya da birlikte dikkate almak suretiyle usul ve esaslar belirlemeye yetkilidir.”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lastRenderedPageBreak/>
                    <w:t>MADDE 84-</w:t>
                  </w:r>
                  <w:r w:rsidRPr="008C6B02">
                    <w:rPr>
                      <w:rFonts w:ascii="Times New Roman" w:eastAsia="Times New Roman" w:hAnsi="Times New Roman" w:cs="Times New Roman"/>
                      <w:sz w:val="18"/>
                      <w:szCs w:val="18"/>
                      <w:lang w:eastAsia="tr-TR"/>
                    </w:rPr>
                    <w:t xml:space="preserve"> 4734 sayılı Kanunun ek 8 inci maddesinin birinci fıkrası aşağıdaki şekilde değiştirilmiş ve ikinci fıkrasının ikinci cümlesi yürürlükten kaldırılmıştır.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“62 nci maddenin birinci fıkrasının (e) bendi kapsamında personel çalıştırılmasına dayalı hizmetler (danışmanlık hizmet alımları hariç) için ihaleye çıkılmadan önce; </w:t>
                  </w:r>
                  <w:proofErr w:type="gramStart"/>
                  <w:r w:rsidRPr="008C6B02">
                    <w:rPr>
                      <w:rFonts w:ascii="Times New Roman" w:eastAsia="Times New Roman" w:hAnsi="Times New Roman" w:cs="Times New Roman"/>
                      <w:sz w:val="18"/>
                      <w:szCs w:val="18"/>
                      <w:lang w:eastAsia="tr-TR"/>
                    </w:rPr>
                    <w:t>8/6/1984</w:t>
                  </w:r>
                  <w:proofErr w:type="gramEnd"/>
                  <w:r w:rsidRPr="008C6B02">
                    <w:rPr>
                      <w:rFonts w:ascii="Times New Roman" w:eastAsia="Times New Roman" w:hAnsi="Times New Roman" w:cs="Times New Roman"/>
                      <w:sz w:val="18"/>
                      <w:szCs w:val="18"/>
                      <w:lang w:eastAsia="tr-TR"/>
                    </w:rPr>
                    <w:t xml:space="preserve"> tarihli ve 233 sayılı Kamu İktisadi Teşebbüsleri Hakkında Kanun Hükmünde Kararname uyarınca yayımlanan Genel Yatırım ve Finansman Programı Kararı çerçevesinde, 233 sayılı Kanun Hükmünde Kararnameye tabi kamu iktisadi teşebbüsleri ve bağlı ortaklıklarının Hazine Müsteşarlığından, 24/11/1994 tarihli ve 4046 sayılı Özelleştirme Uygulamaları Hakkında Kanun çerçevesinde özelleştirme programında bulunanlardan sermayesinin %50’sinden fazlası kamuya ait işletmeci kuruluşların ise Özelleştirme İdaresi Başkanlığından uygun görüş alması zorunludur. Uygun görüş, bu kapsamda çalıştırılacak personel sayısı ile idareler, hizmet türleri, işin yapıldığı yer gibi ücret düzeyini etkileyen unsurlardan biri, birkaçı veya tamamı dikkate alınarak ihale dokümanında belirlenecek ücret ve benzeri mali ödemelere ilişkin tavanların tespitini de kapsar.”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85- </w:t>
                  </w:r>
                  <w:proofErr w:type="gramStart"/>
                  <w:r w:rsidRPr="008C6B02">
                    <w:rPr>
                      <w:rFonts w:ascii="Times New Roman" w:eastAsia="Times New Roman" w:hAnsi="Times New Roman" w:cs="Times New Roman"/>
                      <w:sz w:val="18"/>
                      <w:szCs w:val="18"/>
                      <w:lang w:eastAsia="tr-TR"/>
                    </w:rPr>
                    <w:t>4/1/2002</w:t>
                  </w:r>
                  <w:proofErr w:type="gramEnd"/>
                  <w:r w:rsidRPr="008C6B02">
                    <w:rPr>
                      <w:rFonts w:ascii="Times New Roman" w:eastAsia="Times New Roman" w:hAnsi="Times New Roman" w:cs="Times New Roman"/>
                      <w:sz w:val="18"/>
                      <w:szCs w:val="18"/>
                      <w:lang w:eastAsia="tr-TR"/>
                    </w:rPr>
                    <w:t xml:space="preserve"> tarihli ve 4734 sayılı Kamu İhale Kanununun geçici 4 üncü maddesinde yer alan “Posta ve Telgraf Teşkilatı Anonim Şirketinin anılan bent kapsamındaki mal ve hizmet alımları ile” ibaresi ile geçici 17 nci maddesi yürürlükten kaldırılmıştır.</w:t>
                  </w:r>
                </w:p>
                <w:p w:rsidR="008C6B02" w:rsidRPr="008C6B02" w:rsidRDefault="008C6B02" w:rsidP="008C6B02">
                  <w:pPr>
                    <w:tabs>
                      <w:tab w:val="left" w:pos="3686"/>
                    </w:tabs>
                    <w:spacing w:after="0" w:line="240" w:lineRule="exact"/>
                    <w:ind w:firstLine="567"/>
                    <w:jc w:val="both"/>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 xml:space="preserve">MADDE 86- </w:t>
                  </w:r>
                  <w:proofErr w:type="gramStart"/>
                  <w:r w:rsidRPr="008C6B02">
                    <w:rPr>
                      <w:rFonts w:ascii="Times New Roman" w:eastAsia="Times New Roman" w:hAnsi="Times New Roman" w:cs="Times New Roman"/>
                      <w:sz w:val="18"/>
                      <w:szCs w:val="18"/>
                      <w:lang w:eastAsia="tr-TR"/>
                    </w:rPr>
                    <w:t>28/3/2002</w:t>
                  </w:r>
                  <w:proofErr w:type="gramEnd"/>
                  <w:r w:rsidRPr="008C6B02">
                    <w:rPr>
                      <w:rFonts w:ascii="Times New Roman" w:eastAsia="Times New Roman" w:hAnsi="Times New Roman" w:cs="Times New Roman"/>
                      <w:sz w:val="18"/>
                      <w:szCs w:val="18"/>
                      <w:lang w:eastAsia="tr-TR"/>
                    </w:rPr>
                    <w:t xml:space="preserve"> tarihli ve</w:t>
                  </w:r>
                  <w:r w:rsidRPr="008C6B02">
                    <w:rPr>
                      <w:rFonts w:ascii="Times New Roman" w:eastAsia="Times New Roman" w:hAnsi="Times New Roman" w:cs="Times New Roman"/>
                      <w:b/>
                      <w:sz w:val="18"/>
                      <w:szCs w:val="18"/>
                      <w:lang w:eastAsia="tr-TR"/>
                    </w:rPr>
                    <w:t xml:space="preserve"> </w:t>
                  </w:r>
                  <w:r w:rsidRPr="008C6B02">
                    <w:rPr>
                      <w:rFonts w:ascii="Times New Roman" w:eastAsia="Times New Roman" w:hAnsi="Times New Roman" w:cs="Times New Roman"/>
                      <w:sz w:val="18"/>
                      <w:szCs w:val="18"/>
                      <w:lang w:eastAsia="tr-TR"/>
                    </w:rPr>
                    <w:t>4749 sayılı Kamu Finansmanı ve Borç Yönetiminin Düzenlenmesi Hakkında Kanuna aşağıdaki ek maddeler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“EK MADDE 4- </w:t>
                  </w:r>
                  <w:proofErr w:type="gramStart"/>
                  <w:r w:rsidRPr="008C6B02">
                    <w:rPr>
                      <w:rFonts w:ascii="Times New Roman" w:eastAsia="Times New Roman" w:hAnsi="Times New Roman" w:cs="Times New Roman"/>
                      <w:sz w:val="18"/>
                      <w:szCs w:val="18"/>
                      <w:lang w:eastAsia="tr-TR"/>
                    </w:rPr>
                    <w:t>19/8/2016</w:t>
                  </w:r>
                  <w:proofErr w:type="gramEnd"/>
                  <w:r w:rsidRPr="008C6B02">
                    <w:rPr>
                      <w:rFonts w:ascii="Times New Roman" w:eastAsia="Times New Roman" w:hAnsi="Times New Roman" w:cs="Times New Roman"/>
                      <w:sz w:val="18"/>
                      <w:szCs w:val="18"/>
                      <w:lang w:eastAsia="tr-TR"/>
                    </w:rPr>
                    <w:t xml:space="preserve"> tarihli ve 6741 sayılı Türkiye Varlık Fonu Yönetimi Anonim Şirketi Kurulması ile Bazı Kanunlarda Değişiklik Yapılmasına Dair Kanun ile kurulmasına karar verilen Türkiye Varlık Fonu Yönetimi Anonim Şirketi, Türkiye Varlık Fonu ile sermayesinin yüzde ellisinden fazlası kamuya ait olmak kaydıyla 6741 sayılı Kanunun 4 üncü maddesi ve sair mevzuat çerçevesinde Türkiye Varlık Fonuna aktarılmasına karar verilen kuruluşlar ile sermayesinin yüzde ellisinden fazlası kamuya ve/veya Türkiye Varlık Fonu Anonim Şirketi ile Türkiye Varlık Fonuna ait olmak kaydıyla Türkiye Varlık Fonu Yönetimi Anonim Şirketi tarafından kurulacak şirket ve alt fonlara dış borcun devri, dış borcun ikrazı ve Hazine geri ödeme garantisi hususlarında bu Kanunda düzenlenen hükümlerin uygulanmasına Bakanın teklifi üzerine Bakanlar Kurulunca karar verilebilir.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Bu madde uyarınca verilen dış borcun devri, dış borcun ikrazı ve Hazine geri ödeme garantileri kapsamında doğacak Hazine alacakları hakkında </w:t>
                  </w:r>
                  <w:proofErr w:type="gramStart"/>
                  <w:r w:rsidRPr="008C6B02">
                    <w:rPr>
                      <w:rFonts w:ascii="Times New Roman" w:eastAsia="Times New Roman" w:hAnsi="Times New Roman" w:cs="Times New Roman"/>
                      <w:sz w:val="18"/>
                      <w:szCs w:val="18"/>
                      <w:lang w:eastAsia="tr-TR"/>
                    </w:rPr>
                    <w:t>21/7/1953</w:t>
                  </w:r>
                  <w:proofErr w:type="gramEnd"/>
                  <w:r w:rsidRPr="008C6B02">
                    <w:rPr>
                      <w:rFonts w:ascii="Times New Roman" w:eastAsia="Times New Roman" w:hAnsi="Times New Roman" w:cs="Times New Roman"/>
                      <w:sz w:val="18"/>
                      <w:szCs w:val="18"/>
                      <w:lang w:eastAsia="tr-TR"/>
                    </w:rPr>
                    <w:t xml:space="preserve"> tarihli ve 6183 sayılı Amme Alacaklarının Tahsil Usulü Hakkında Kanun hükümleri uygulanır.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Cs/>
                      <w:sz w:val="18"/>
                      <w:szCs w:val="18"/>
                      <w:lang w:eastAsia="tr-TR"/>
                    </w:rPr>
                    <w:t>EK MADDE 5- Savunma ve güvenlik hizmetleri sektörleri ile sınırlı olmak üzere nihai kullanıcısının genel bütçe kapsamındaki kamu idarelerinden olması durumunda projeyi yürüten özel bütçe kapsamındaki kuruluşlar bu Kanunun 8 inci maddesinin onuncu fıkrasında yer alan hükümlere tabi olmaksızın dış imkân sağlayabilir.”</w:t>
                  </w:r>
                </w:p>
                <w:p w:rsidR="008C6B02" w:rsidRPr="008C6B02" w:rsidRDefault="008C6B02" w:rsidP="008C6B02">
                  <w:pPr>
                    <w:spacing w:after="0" w:line="240" w:lineRule="exact"/>
                    <w:ind w:firstLine="567"/>
                    <w:jc w:val="both"/>
                    <w:rPr>
                      <w:rFonts w:ascii="Times New Roman" w:eastAsia="Times New Roman" w:hAnsi="Times New Roman" w:cs="Times New Roman"/>
                      <w:b/>
                      <w:noProof/>
                      <w:sz w:val="18"/>
                      <w:szCs w:val="18"/>
                      <w:lang w:eastAsia="tr-TR"/>
                    </w:rPr>
                  </w:pPr>
                  <w:r w:rsidRPr="008C6B02">
                    <w:rPr>
                      <w:rFonts w:ascii="Times New Roman" w:eastAsia="Times New Roman" w:hAnsi="Times New Roman" w:cs="Times New Roman"/>
                      <w:b/>
                      <w:noProof/>
                      <w:sz w:val="18"/>
                      <w:szCs w:val="18"/>
                      <w:lang w:eastAsia="tr-TR"/>
                    </w:rPr>
                    <w:t xml:space="preserve">MADDE 87- </w:t>
                  </w:r>
                  <w:r w:rsidRPr="008C6B02">
                    <w:rPr>
                      <w:rFonts w:ascii="Times New Roman" w:eastAsia="Times New Roman" w:hAnsi="Times New Roman" w:cs="Times New Roman"/>
                      <w:sz w:val="18"/>
                      <w:szCs w:val="18"/>
                      <w:lang w:eastAsia="tr-TR"/>
                    </w:rPr>
                    <w:t>4749 sayılı Kanuna aşağıdaki geçici madde eklenmiştir.</w:t>
                  </w:r>
                </w:p>
                <w:p w:rsidR="008C6B02" w:rsidRPr="008C6B02" w:rsidRDefault="008C6B02" w:rsidP="008C6B02">
                  <w:pPr>
                    <w:spacing w:after="0" w:line="240" w:lineRule="exact"/>
                    <w:ind w:firstLine="567"/>
                    <w:jc w:val="both"/>
                    <w:rPr>
                      <w:rFonts w:ascii="Times New Roman" w:eastAsia="Times New Roman" w:hAnsi="Times New Roman" w:cs="Times New Roman"/>
                      <w:noProof/>
                      <w:sz w:val="18"/>
                      <w:szCs w:val="18"/>
                      <w:lang w:eastAsia="tr-TR"/>
                    </w:rPr>
                  </w:pPr>
                  <w:r w:rsidRPr="008C6B02">
                    <w:rPr>
                      <w:rFonts w:ascii="Times New Roman" w:eastAsia="Times New Roman" w:hAnsi="Times New Roman" w:cs="Times New Roman"/>
                      <w:noProof/>
                      <w:sz w:val="18"/>
                      <w:szCs w:val="18"/>
                      <w:lang w:eastAsia="tr-TR"/>
                    </w:rPr>
                    <w:t>“Vakıfbank hisselerinin devri</w:t>
                  </w:r>
                </w:p>
                <w:p w:rsidR="008C6B02" w:rsidRPr="008C6B02" w:rsidRDefault="008C6B02" w:rsidP="008C6B02">
                  <w:pPr>
                    <w:spacing w:after="0" w:line="240" w:lineRule="exact"/>
                    <w:ind w:firstLine="567"/>
                    <w:jc w:val="both"/>
                    <w:rPr>
                      <w:rFonts w:ascii="Times New Roman" w:eastAsia="Times New Roman" w:hAnsi="Times New Roman" w:cs="Times New Roman"/>
                      <w:noProof/>
                      <w:sz w:val="18"/>
                      <w:szCs w:val="18"/>
                      <w:lang w:eastAsia="tr-TR"/>
                    </w:rPr>
                  </w:pPr>
                  <w:r w:rsidRPr="008C6B02">
                    <w:rPr>
                      <w:rFonts w:ascii="Times New Roman" w:eastAsia="Times New Roman" w:hAnsi="Times New Roman" w:cs="Times New Roman"/>
                      <w:noProof/>
                      <w:sz w:val="18"/>
                      <w:szCs w:val="18"/>
                      <w:lang w:eastAsia="tr-TR"/>
                    </w:rPr>
                    <w:t>GEÇİCİ MADDE 30- Türkiye Vakıflar Bankası Türk Anonim Ortaklığı hisselerinden, diğer mülhak vakıflara ait olanları hariç olmak üzere, Vakıflar Genel Müdürlüğünün idare ve temsil ettiği (A) ve (B) grubu hisseler için ödenecek devir bedeli karşılığında ihraç edilen kira sertifikaları bu Kanunun 5 inci maddesinin birinci fıkrasında belirlenen net borç kullanımı hesabına borçlanma olarak dahil edilmez. Devir bedeli karşılığı ihraç edilen kira sertifikaları için bu Kanunda belirtilen ödenek şartı aranmaz.</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noProof/>
                      <w:sz w:val="18"/>
                      <w:szCs w:val="18"/>
                      <w:lang w:eastAsia="tr-TR"/>
                    </w:rPr>
                    <w:t>Türkiye Vakıflar Bankası</w:t>
                  </w:r>
                  <w:r w:rsidRPr="008C6B02">
                    <w:rPr>
                      <w:rFonts w:ascii="Times New Roman" w:eastAsia="Times New Roman" w:hAnsi="Times New Roman" w:cs="Times New Roman"/>
                      <w:b/>
                      <w:noProof/>
                      <w:sz w:val="18"/>
                      <w:szCs w:val="18"/>
                      <w:lang w:eastAsia="tr-TR"/>
                    </w:rPr>
                    <w:t xml:space="preserve"> </w:t>
                  </w:r>
                  <w:r w:rsidRPr="008C6B02">
                    <w:rPr>
                      <w:rFonts w:ascii="Times New Roman" w:eastAsia="Times New Roman" w:hAnsi="Times New Roman" w:cs="Times New Roman"/>
                      <w:noProof/>
                      <w:sz w:val="18"/>
                      <w:szCs w:val="18"/>
                      <w:lang w:eastAsia="tr-TR"/>
                    </w:rPr>
                    <w:t>T</w:t>
                  </w:r>
                  <w:r w:rsidRPr="008C6B02">
                    <w:rPr>
                      <w:rFonts w:ascii="Times New Roman" w:eastAsia="Times New Roman" w:hAnsi="Times New Roman" w:cs="Times New Roman"/>
                      <w:bCs/>
                      <w:sz w:val="18"/>
                      <w:szCs w:val="18"/>
                      <w:shd w:val="clear" w:color="auto" w:fill="FFFFFF"/>
                      <w:lang w:eastAsia="tr-TR"/>
                    </w:rPr>
                    <w:t>ürk Anonim Ortaklığı Memur ve Hizmetlileri Emekli ve Sağlık Yardım Sandığı Vakfına</w:t>
                  </w:r>
                  <w:r w:rsidRPr="008C6B02">
                    <w:rPr>
                      <w:rFonts w:ascii="Times New Roman" w:eastAsia="Times New Roman" w:hAnsi="Times New Roman" w:cs="Times New Roman"/>
                      <w:noProof/>
                      <w:sz w:val="18"/>
                      <w:szCs w:val="18"/>
                      <w:lang w:eastAsia="tr-TR"/>
                    </w:rPr>
                    <w:t xml:space="preserve"> ait (C) grubu hisselerin Hazineye devredilmesi karşılığında devir bedeli olarak ihraç edilen özel tertip Devlet iç borçlanma senetleri bu Kanunun 5 inci maddesinin birinci fıkrasında belirlenen net borç kullanımı hesabına borçlanma olarak dahil edilmez. Ayrıca, Türkiye Vakıflar Bankası</w:t>
                  </w:r>
                  <w:r w:rsidRPr="008C6B02">
                    <w:rPr>
                      <w:rFonts w:ascii="Times New Roman" w:eastAsia="Times New Roman" w:hAnsi="Times New Roman" w:cs="Times New Roman"/>
                      <w:b/>
                      <w:noProof/>
                      <w:sz w:val="18"/>
                      <w:szCs w:val="18"/>
                      <w:lang w:eastAsia="tr-TR"/>
                    </w:rPr>
                    <w:t xml:space="preserve"> </w:t>
                  </w:r>
                  <w:r w:rsidRPr="008C6B02">
                    <w:rPr>
                      <w:rFonts w:ascii="Times New Roman" w:eastAsia="Times New Roman" w:hAnsi="Times New Roman" w:cs="Times New Roman"/>
                      <w:noProof/>
                      <w:sz w:val="18"/>
                      <w:szCs w:val="18"/>
                      <w:lang w:eastAsia="tr-TR"/>
                    </w:rPr>
                    <w:t>T</w:t>
                  </w:r>
                  <w:r w:rsidRPr="008C6B02">
                    <w:rPr>
                      <w:rFonts w:ascii="Times New Roman" w:eastAsia="Times New Roman" w:hAnsi="Times New Roman" w:cs="Times New Roman"/>
                      <w:bCs/>
                      <w:sz w:val="18"/>
                      <w:szCs w:val="18"/>
                      <w:shd w:val="clear" w:color="auto" w:fill="FFFFFF"/>
                      <w:lang w:eastAsia="tr-TR"/>
                    </w:rPr>
                    <w:t>ürk Anonim Ortaklığı Memur ve Hizmetlileri Emekli ve Sağlık Yardım Sandığı Vakfına</w:t>
                  </w:r>
                  <w:r w:rsidRPr="008C6B02">
                    <w:rPr>
                      <w:rFonts w:ascii="Times New Roman" w:eastAsia="Times New Roman" w:hAnsi="Times New Roman" w:cs="Times New Roman"/>
                      <w:noProof/>
                      <w:sz w:val="18"/>
                      <w:szCs w:val="18"/>
                      <w:lang w:eastAsia="tr-TR"/>
                    </w:rPr>
                    <w:t xml:space="preserve"> ait (C) grubu hisselerin Hazineye devredilmesi karşılığında ihraç edilen özel tertip Devlet iç borçlanma senetleri için bu Kanunun 6 ncı maddesinin ikinci fıkrası hükümleri uygulanmaz.”</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88-</w:t>
                  </w:r>
                  <w:r w:rsidRPr="008C6B02">
                    <w:rPr>
                      <w:rFonts w:ascii="Times New Roman" w:eastAsia="Times New Roman" w:hAnsi="Times New Roman" w:cs="Times New Roman"/>
                      <w:sz w:val="18"/>
                      <w:szCs w:val="18"/>
                      <w:lang w:eastAsia="tr-TR"/>
                    </w:rPr>
                    <w:t xml:space="preserve"> </w:t>
                  </w:r>
                  <w:proofErr w:type="gramStart"/>
                  <w:r w:rsidRPr="008C6B02">
                    <w:rPr>
                      <w:rFonts w:ascii="Times New Roman" w:eastAsia="Times New Roman" w:hAnsi="Times New Roman" w:cs="Times New Roman"/>
                      <w:sz w:val="18"/>
                      <w:szCs w:val="18"/>
                      <w:lang w:eastAsia="tr-TR"/>
                    </w:rPr>
                    <w:t>29/7/2002</w:t>
                  </w:r>
                  <w:proofErr w:type="gramEnd"/>
                  <w:r w:rsidRPr="008C6B02">
                    <w:rPr>
                      <w:rFonts w:ascii="Times New Roman" w:eastAsia="Times New Roman" w:hAnsi="Times New Roman" w:cs="Times New Roman"/>
                      <w:sz w:val="18"/>
                      <w:szCs w:val="18"/>
                      <w:lang w:eastAsia="tr-TR"/>
                    </w:rPr>
                    <w:t xml:space="preserve"> tarihli ve 4769 sayılı Ceza İnfaz Kurumları ve Tutukevleri Personeli Eğitim Merkezleri Kanununun 15 inci maddesine aşağıdaki fıkra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“Ataması yapıldıktan sonra sağlık nedeniyle görevini yapmaya devam edemeyecekler hariç olmak üzere herhangi bir sebeple mecburi hizmet yükümlülüğü dolmadan görevinden çekilenler ile göreviyle ilişiği kesilenler, kendileri için yapılmış bütün giderleri görev yapmadıkları süre ile orantılı ve iki katı olarak ödemek zorundadırlar.”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89-</w:t>
                  </w:r>
                  <w:r w:rsidRPr="008C6B02">
                    <w:rPr>
                      <w:rFonts w:ascii="Times New Roman" w:eastAsia="Times New Roman" w:hAnsi="Times New Roman" w:cs="Times New Roman"/>
                      <w:sz w:val="18"/>
                      <w:szCs w:val="18"/>
                      <w:lang w:eastAsia="tr-TR"/>
                    </w:rPr>
                    <w:t xml:space="preserve"> </w:t>
                  </w:r>
                  <w:proofErr w:type="gramStart"/>
                  <w:r w:rsidRPr="008C6B02">
                    <w:rPr>
                      <w:rFonts w:ascii="Times New Roman" w:eastAsia="Times New Roman" w:hAnsi="Times New Roman" w:cs="Times New Roman"/>
                      <w:sz w:val="18"/>
                      <w:szCs w:val="18"/>
                      <w:lang w:eastAsia="tr-TR"/>
                    </w:rPr>
                    <w:t>16/4/2003</w:t>
                  </w:r>
                  <w:proofErr w:type="gramEnd"/>
                  <w:r w:rsidRPr="008C6B02">
                    <w:rPr>
                      <w:rFonts w:ascii="Times New Roman" w:eastAsia="Times New Roman" w:hAnsi="Times New Roman" w:cs="Times New Roman"/>
                      <w:sz w:val="18"/>
                      <w:szCs w:val="18"/>
                      <w:lang w:eastAsia="tr-TR"/>
                    </w:rPr>
                    <w:t xml:space="preserve"> tarihli ve 4848 sayılı Kültür ve Turizm Bakanlığı Teşkilât ve Görevleri Hakkında Kanuna aşağıdaki geçici madde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“GEÇİCİ MADDE 9- Bakanlık, bu Kanunun 12 nci maddesinin birinci fıkrasının (s) bendi kapsamında yapılacak yapım işlerine yönelik ihaleleri, bu maddenin yürürlüğe girdiği tarihten itibaren iki yıl içinde, yılı yatırım programında yer alma ve ödeneği bulunma şartı aranmaksızın </w:t>
                  </w:r>
                  <w:proofErr w:type="gramStart"/>
                  <w:r w:rsidRPr="008C6B02">
                    <w:rPr>
                      <w:rFonts w:ascii="Times New Roman" w:eastAsia="Times New Roman" w:hAnsi="Times New Roman" w:cs="Times New Roman"/>
                      <w:sz w:val="18"/>
                      <w:szCs w:val="18"/>
                      <w:lang w:eastAsia="tr-TR"/>
                    </w:rPr>
                    <w:t>4/1/2002</w:t>
                  </w:r>
                  <w:proofErr w:type="gramEnd"/>
                  <w:r w:rsidRPr="008C6B02">
                    <w:rPr>
                      <w:rFonts w:ascii="Times New Roman" w:eastAsia="Times New Roman" w:hAnsi="Times New Roman" w:cs="Times New Roman"/>
                      <w:sz w:val="18"/>
                      <w:szCs w:val="18"/>
                      <w:lang w:eastAsia="tr-TR"/>
                    </w:rPr>
                    <w:t xml:space="preserve"> tarihli ve 4734 sayılı Kamu İhale Kanununun 21 inci maddesinin birinci fıkrasının (b) bendinin tabi olduğu usule göre Yüksek Planlama Kurulunca alınan karar uyarınca yapmaya veya yaptırmaya yetkilidir.”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90-</w:t>
                  </w:r>
                  <w:r w:rsidRPr="008C6B02">
                    <w:rPr>
                      <w:rFonts w:ascii="Times New Roman" w:eastAsia="Times New Roman" w:hAnsi="Times New Roman" w:cs="Times New Roman"/>
                      <w:sz w:val="18"/>
                      <w:szCs w:val="18"/>
                      <w:lang w:eastAsia="tr-TR"/>
                    </w:rPr>
                    <w:t xml:space="preserve"> </w:t>
                  </w:r>
                  <w:proofErr w:type="gramStart"/>
                  <w:r w:rsidRPr="008C6B02">
                    <w:rPr>
                      <w:rFonts w:ascii="Times New Roman" w:eastAsia="Times New Roman" w:hAnsi="Times New Roman" w:cs="Times New Roman"/>
                      <w:sz w:val="18"/>
                      <w:szCs w:val="18"/>
                      <w:lang w:eastAsia="tr-TR"/>
                    </w:rPr>
                    <w:t>29/1/2004</w:t>
                  </w:r>
                  <w:proofErr w:type="gramEnd"/>
                  <w:r w:rsidRPr="008C6B02">
                    <w:rPr>
                      <w:rFonts w:ascii="Times New Roman" w:eastAsia="Times New Roman" w:hAnsi="Times New Roman" w:cs="Times New Roman"/>
                      <w:sz w:val="18"/>
                      <w:szCs w:val="18"/>
                      <w:lang w:eastAsia="tr-TR"/>
                    </w:rPr>
                    <w:t xml:space="preserve"> tarihli ve 5084 sayılı Yatırımların ve İstihdamın Teşviki ile Bazı Kanunlarda Değişiklik Yapılması Hakkında Kanuna aşağıdaki ek madde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“Cazibe Merkezleri Programı</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EK MADDE 1- Görece az gelişmiş bölgelerde yatırım ortamını canlandırarak istihdamı, üretimi ve ihracatı artırmak ve bölgelerarası gelişmişlik farklarını azaltmak amacıyla gerçekleştirilecek olan Cazibe Merkezleri Programı, Ekonomi Bakanlığı tarafından yürütülür.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lastRenderedPageBreak/>
                    <w:t>Cazibe Merkezleri Programı kapsamında özel sektöre ait imalat sanayii yatırımları ile çağrı merkezi ve veri merkezi yatırımlarına destek sağlanabilir.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Cazibe Merkezleri Programının uygulanacağı iller ile bu Program kapsamındaki;</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 Sektör, il, kapsam, yatırım konusu, uygulama süresi ve destek oranı itibarıyla enerji desteği,</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 Bakanlar Kurulunca kabul edilen yatırımlarda devlet yardımları hakkında kararda yer alan destek unsurlarından bu Program için uygun görülen destekler,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c) Desteklere başvuru ve desteklerden yararlanma şartları,</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d) Destek uygulamasının sona erdirilmesi, desteğin geri alınması ve müeyyide uygulanması,</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e) Cazibe Merkezleri Programı kapsamındaki başvuruları karara bağlamak üzere ilgili bakanlardan oluşturulacak Değerlendirme Komitesinin yapısı ve yetkileri ile Komitenin çalışma usul ve esasları,</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f) Cazibe Merkezleri Programının uygulanmasına ilişkin diğer konular,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ile</w:t>
                  </w:r>
                  <w:proofErr w:type="gramEnd"/>
                  <w:r w:rsidRPr="008C6B02">
                    <w:rPr>
                      <w:rFonts w:ascii="Times New Roman" w:eastAsia="Times New Roman" w:hAnsi="Times New Roman" w:cs="Times New Roman"/>
                      <w:sz w:val="18"/>
                      <w:szCs w:val="18"/>
                      <w:lang w:eastAsia="tr-TR"/>
                    </w:rPr>
                    <w:t xml:space="preserve"> ilgili hususlar Bakanlar Kurulu kararı ile belirlenir.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Cazibe Merkezleri Programı kapsamında kullandırılan kaynağın takip ve tahsil işlemleri </w:t>
                  </w:r>
                  <w:proofErr w:type="gramStart"/>
                  <w:r w:rsidRPr="008C6B02">
                    <w:rPr>
                      <w:rFonts w:ascii="Times New Roman" w:eastAsia="Times New Roman" w:hAnsi="Times New Roman" w:cs="Times New Roman"/>
                      <w:sz w:val="18"/>
                      <w:szCs w:val="18"/>
                      <w:lang w:eastAsia="tr-TR"/>
                    </w:rPr>
                    <w:t>21/7/1953</w:t>
                  </w:r>
                  <w:proofErr w:type="gramEnd"/>
                  <w:r w:rsidRPr="008C6B02">
                    <w:rPr>
                      <w:rFonts w:ascii="Times New Roman" w:eastAsia="Times New Roman" w:hAnsi="Times New Roman" w:cs="Times New Roman"/>
                      <w:sz w:val="18"/>
                      <w:szCs w:val="18"/>
                      <w:lang w:eastAsia="tr-TR"/>
                    </w:rPr>
                    <w:t> tarihli ve 6183 sayılı Amme Alacaklarının Tahsil Usulü Hakkında Kanun hükümlerine göre yapılır.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Bu madde kapsamında ihtiyaç duyulan kaynak, Ekonomi Bakanlığı bütçesinde yer alan ödeneklerden karşılanır.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Bakanlar Kurulu, Cazibe Merkezleri Programının uygulanmasında kamu kurum ve kuruluşlarını görevlendirmeye yetkilidir.”</w:t>
                  </w:r>
                </w:p>
                <w:p w:rsidR="008C6B02" w:rsidRPr="008C6B02" w:rsidRDefault="008C6B02" w:rsidP="008C6B02">
                  <w:pPr>
                    <w:tabs>
                      <w:tab w:val="left" w:pos="566"/>
                    </w:tabs>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sz w:val="18"/>
                      <w:szCs w:val="18"/>
                      <w:lang w:eastAsia="tr-TR"/>
                    </w:rPr>
                    <w:t xml:space="preserve">MADDE 91- </w:t>
                  </w:r>
                  <w:proofErr w:type="gramStart"/>
                  <w:r w:rsidRPr="008C6B02">
                    <w:rPr>
                      <w:rFonts w:ascii="Times New Roman" w:eastAsia="Times New Roman" w:hAnsi="Times New Roman" w:cs="Times New Roman"/>
                      <w:bCs/>
                      <w:sz w:val="18"/>
                      <w:szCs w:val="18"/>
                      <w:lang w:eastAsia="tr-TR"/>
                    </w:rPr>
                    <w:t>29/6/2004</w:t>
                  </w:r>
                  <w:proofErr w:type="gramEnd"/>
                  <w:r w:rsidRPr="008C6B02">
                    <w:rPr>
                      <w:rFonts w:ascii="Times New Roman" w:eastAsia="Times New Roman" w:hAnsi="Times New Roman" w:cs="Times New Roman"/>
                      <w:bCs/>
                      <w:sz w:val="18"/>
                      <w:szCs w:val="18"/>
                      <w:lang w:eastAsia="tr-TR"/>
                    </w:rPr>
                    <w:t xml:space="preserve"> tarihli ve 5201 sayılı Harp Araç ve Gereçleri ile Silâh, Mühimmat ve Patlayıcı Madde Üreten Sanayi Kuruluşlarının Denetimi Hakkında Kanunun 3 üncü maddesinin </w:t>
                  </w:r>
                  <w:r w:rsidRPr="008C6B02">
                    <w:rPr>
                      <w:rFonts w:ascii="Times New Roman" w:eastAsia="Times New Roman" w:hAnsi="Times New Roman" w:cs="Times New Roman"/>
                      <w:sz w:val="18"/>
                      <w:szCs w:val="18"/>
                      <w:lang w:eastAsia="tr-TR"/>
                    </w:rPr>
                    <w:t>üçüncü fıkrası aşağıdaki şekilde değiştirilmiştir</w:t>
                  </w:r>
                  <w:r w:rsidRPr="008C6B02">
                    <w:rPr>
                      <w:rFonts w:ascii="Times New Roman" w:eastAsia="Times New Roman" w:hAnsi="Times New Roman" w:cs="Times New Roman"/>
                      <w:bCs/>
                      <w:sz w:val="18"/>
                      <w:szCs w:val="18"/>
                      <w:lang w:eastAsia="tr-TR"/>
                    </w:rPr>
                    <w:t>.</w:t>
                  </w:r>
                </w:p>
                <w:p w:rsidR="008C6B02" w:rsidRPr="008C6B02" w:rsidRDefault="008C6B02" w:rsidP="008C6B02">
                  <w:pPr>
                    <w:tabs>
                      <w:tab w:val="left" w:pos="566"/>
                    </w:tabs>
                    <w:spacing w:after="0" w:line="240" w:lineRule="exact"/>
                    <w:ind w:firstLine="567"/>
                    <w:jc w:val="both"/>
                    <w:rPr>
                      <w:rFonts w:ascii="Times New Roman" w:eastAsia="Times New Roman" w:hAnsi="Times New Roman" w:cs="Times New Roman"/>
                      <w:b/>
                      <w:sz w:val="18"/>
                      <w:szCs w:val="18"/>
                      <w:highlight w:val="green"/>
                      <w:lang w:eastAsia="tr-TR"/>
                    </w:rPr>
                  </w:pPr>
                  <w:r w:rsidRPr="008C6B02">
                    <w:rPr>
                      <w:rFonts w:ascii="Times New Roman" w:eastAsia="Times New Roman" w:hAnsi="Times New Roman" w:cs="Times New Roman"/>
                      <w:sz w:val="18"/>
                      <w:szCs w:val="18"/>
                      <w:lang w:eastAsia="tr-TR"/>
                    </w:rPr>
                    <w:t>“Yıllık listelerde belirlenen silâhlar ile bunlara ait mühimmat ve yedek parçaların iç pazara üretici veya dağıtıcı firmalarca sunulmasına, İçişleri Bakanlığının olumlu görüşü alınarak Millî Savunma Bakanlığınca izin verilebilir.”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bCs/>
                      <w:sz w:val="18"/>
                      <w:szCs w:val="18"/>
                      <w:lang w:eastAsia="tr-TR"/>
                    </w:rPr>
                    <w:t>MADDE 92-</w:t>
                  </w:r>
                  <w:r w:rsidRPr="008C6B02">
                    <w:rPr>
                      <w:rFonts w:ascii="Times New Roman" w:eastAsia="Times New Roman" w:hAnsi="Times New Roman" w:cs="Times New Roman"/>
                      <w:bCs/>
                      <w:sz w:val="18"/>
                      <w:szCs w:val="18"/>
                      <w:lang w:eastAsia="tr-TR"/>
                    </w:rPr>
                    <w:t xml:space="preserve"> </w:t>
                  </w:r>
                  <w:proofErr w:type="gramStart"/>
                  <w:r w:rsidRPr="008C6B02">
                    <w:rPr>
                      <w:rFonts w:ascii="Times New Roman" w:eastAsia="Times New Roman" w:hAnsi="Times New Roman" w:cs="Times New Roman"/>
                      <w:sz w:val="18"/>
                      <w:szCs w:val="18"/>
                      <w:lang w:eastAsia="tr-TR"/>
                    </w:rPr>
                    <w:t>26/9/2004</w:t>
                  </w:r>
                  <w:proofErr w:type="gramEnd"/>
                  <w:r w:rsidRPr="008C6B02">
                    <w:rPr>
                      <w:rFonts w:ascii="Times New Roman" w:eastAsia="Times New Roman" w:hAnsi="Times New Roman" w:cs="Times New Roman"/>
                      <w:sz w:val="18"/>
                      <w:szCs w:val="18"/>
                      <w:lang w:eastAsia="tr-TR"/>
                    </w:rPr>
                    <w:t xml:space="preserve"> tarihli ve 5235 sayılı Adlî Yargı İlk Derece Mahkemeleri ile Bölge Adliye Mahkemelerinin Kuruluş, Görev ve Yetkileri Hakkında Kanunun 35 inci maddesinin birinci fıkrasının (3) numaralı bendinde yer alan “Yargıtay Birinci Başkanlığından” ibaresi “</w:t>
                  </w:r>
                  <w:proofErr w:type="spellStart"/>
                  <w:r w:rsidRPr="008C6B02">
                    <w:rPr>
                      <w:rFonts w:ascii="Times New Roman" w:eastAsia="Times New Roman" w:hAnsi="Times New Roman" w:cs="Times New Roman"/>
                      <w:sz w:val="18"/>
                      <w:szCs w:val="18"/>
                      <w:lang w:eastAsia="tr-TR"/>
                    </w:rPr>
                    <w:t>Yargıtaydan</w:t>
                  </w:r>
                  <w:proofErr w:type="spellEnd"/>
                  <w:r w:rsidRPr="008C6B02">
                    <w:rPr>
                      <w:rFonts w:ascii="Times New Roman" w:eastAsia="Times New Roman" w:hAnsi="Times New Roman" w:cs="Times New Roman"/>
                      <w:sz w:val="18"/>
                      <w:szCs w:val="18"/>
                      <w:lang w:eastAsia="tr-TR"/>
                    </w:rPr>
                    <w:t xml:space="preserve"> bu konuda bir karar verilmesini” şeklinde ve aynı maddenin ikinci fıkrası aşağıdaki şekilde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“(3) numaralı bende göre yapılacak istemler, ceza davalarında Yargıtay Cumhuriyet Başsavcılığına, hukuk davalarında ise ilgili hukuk dairesine iletilir. Yargıtay Cumhuriyet Başsavcılığı uyuşmazlık bulunduğuna kanaat getirmesi durumunda ilgili ceza dairesinden bir karar verilmesini talep eder. Uyuşmazlığın giderilmesine ilişkin olarak dairece bu fıkra uyarınca verilen kararlar kesindir.”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MADDE 93-</w:t>
                  </w:r>
                  <w:r w:rsidRPr="008C6B02">
                    <w:rPr>
                      <w:rFonts w:ascii="Times New Roman" w:eastAsia="Times New Roman" w:hAnsi="Times New Roman" w:cs="Times New Roman"/>
                      <w:bCs/>
                      <w:sz w:val="18"/>
                      <w:szCs w:val="18"/>
                      <w:lang w:eastAsia="tr-TR"/>
                    </w:rPr>
                    <w:t xml:space="preserve"> </w:t>
                  </w:r>
                  <w:proofErr w:type="gramStart"/>
                  <w:r w:rsidRPr="008C6B02">
                    <w:rPr>
                      <w:rFonts w:ascii="Times New Roman" w:eastAsia="Times New Roman" w:hAnsi="Times New Roman" w:cs="Times New Roman"/>
                      <w:bCs/>
                      <w:sz w:val="18"/>
                      <w:szCs w:val="18"/>
                      <w:lang w:eastAsia="tr-TR"/>
                    </w:rPr>
                    <w:t>4/12/2004</w:t>
                  </w:r>
                  <w:proofErr w:type="gramEnd"/>
                  <w:r w:rsidRPr="008C6B02">
                    <w:rPr>
                      <w:rFonts w:ascii="Times New Roman" w:eastAsia="Times New Roman" w:hAnsi="Times New Roman" w:cs="Times New Roman"/>
                      <w:bCs/>
                      <w:sz w:val="18"/>
                      <w:szCs w:val="18"/>
                      <w:lang w:eastAsia="tr-TR"/>
                    </w:rPr>
                    <w:t xml:space="preserve"> tarihli ve 5271 sayılı Ceza Muhakemesi Kanununun 104 üncü maddesinin ikinci fıkrasında yer alan “Ret kararına” ibaresi “Bu kararlara” şeklinde değiştirilmiştir.</w:t>
                  </w:r>
                </w:p>
                <w:p w:rsidR="008C6B02" w:rsidRPr="008C6B02" w:rsidRDefault="008C6B02" w:rsidP="008C6B02">
                  <w:pPr>
                    <w:tabs>
                      <w:tab w:val="left" w:pos="1005"/>
                    </w:tabs>
                    <w:spacing w:after="0" w:line="240" w:lineRule="exact"/>
                    <w:ind w:firstLine="567"/>
                    <w:jc w:val="both"/>
                    <w:rPr>
                      <w:sz w:val="18"/>
                      <w:szCs w:val="18"/>
                      <w:lang w:eastAsia="tr-TR"/>
                    </w:rPr>
                  </w:pPr>
                  <w:r w:rsidRPr="008C6B02">
                    <w:rPr>
                      <w:b/>
                      <w:sz w:val="18"/>
                      <w:szCs w:val="18"/>
                      <w:lang w:eastAsia="tr-TR"/>
                    </w:rPr>
                    <w:t>MADDE 94</w:t>
                  </w:r>
                  <w:r w:rsidRPr="008C6B02">
                    <w:rPr>
                      <w:b/>
                      <w:bCs/>
                      <w:sz w:val="18"/>
                      <w:szCs w:val="18"/>
                      <w:lang w:eastAsia="tr-TR"/>
                    </w:rPr>
                    <w:t xml:space="preserve">- </w:t>
                  </w:r>
                  <w:r w:rsidRPr="008C6B02">
                    <w:rPr>
                      <w:sz w:val="18"/>
                      <w:szCs w:val="18"/>
                      <w:lang w:eastAsia="tr-TR"/>
                    </w:rPr>
                    <w:t>5271 sayılı Kanunun 129 uncu maddesine ikinci fıkrasından sonra gelmek üzere aşağıdaki fıkra eklenmiş ve diğer fıkralar buna göre teselsül ettirilmiştir.</w:t>
                  </w:r>
                </w:p>
                <w:p w:rsidR="008C6B02" w:rsidRPr="008C6B02" w:rsidRDefault="008C6B02" w:rsidP="008C6B02">
                  <w:pPr>
                    <w:tabs>
                      <w:tab w:val="left" w:pos="360"/>
                      <w:tab w:val="left" w:pos="540"/>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“(3) </w:t>
                  </w:r>
                  <w:proofErr w:type="spellStart"/>
                  <w:r w:rsidRPr="008C6B02">
                    <w:rPr>
                      <w:rFonts w:ascii="Times New Roman" w:eastAsia="Times New Roman" w:hAnsi="Times New Roman" w:cs="Times New Roman"/>
                      <w:sz w:val="18"/>
                      <w:szCs w:val="18"/>
                      <w:lang w:eastAsia="tr-TR"/>
                    </w:rPr>
                    <w:t>Elkoyma</w:t>
                  </w:r>
                  <w:proofErr w:type="spellEnd"/>
                  <w:r w:rsidRPr="008C6B02">
                    <w:rPr>
                      <w:rFonts w:ascii="Times New Roman" w:eastAsia="Times New Roman" w:hAnsi="Times New Roman" w:cs="Times New Roman"/>
                      <w:sz w:val="18"/>
                      <w:szCs w:val="18"/>
                      <w:lang w:eastAsia="tr-TR"/>
                    </w:rPr>
                    <w:t xml:space="preserve"> kararı veya emrinin aşağıda sayılan suçlarla ilgili olarak verilmesi halinde gönderilerin bulunduğu zarf veya paketler Cumhuriyet savcısının talimatıyla kolluk memurları tarafından açılabilir.</w:t>
                  </w:r>
                </w:p>
                <w:p w:rsidR="008C6B02" w:rsidRPr="008C6B02" w:rsidRDefault="008C6B02" w:rsidP="008C6B02">
                  <w:pPr>
                    <w:tabs>
                      <w:tab w:val="left" w:pos="360"/>
                      <w:tab w:val="left" w:pos="540"/>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 5237 sayılı Türk Ceza Kanununda yer alan;</w:t>
                  </w:r>
                </w:p>
                <w:p w:rsidR="008C6B02" w:rsidRPr="008C6B02" w:rsidRDefault="008C6B02" w:rsidP="008C6B02">
                  <w:pPr>
                    <w:tabs>
                      <w:tab w:val="left" w:pos="360"/>
                      <w:tab w:val="left" w:pos="540"/>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 Tehlikeli maddelerin izinsiz olarak bulundurulması veya el değiştirmesi (madde 174),</w:t>
                  </w:r>
                </w:p>
                <w:p w:rsidR="008C6B02" w:rsidRPr="008C6B02" w:rsidRDefault="008C6B02" w:rsidP="008C6B02">
                  <w:pPr>
                    <w:tabs>
                      <w:tab w:val="left" w:pos="360"/>
                      <w:tab w:val="left" w:pos="540"/>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2. Uyuşturucu veya uyarıcı madde imal ve ticareti (madde 188),</w:t>
                  </w:r>
                </w:p>
                <w:p w:rsidR="008C6B02" w:rsidRPr="008C6B02" w:rsidRDefault="008C6B02" w:rsidP="008C6B02">
                  <w:pPr>
                    <w:tabs>
                      <w:tab w:val="left" w:pos="360"/>
                      <w:tab w:val="left" w:pos="540"/>
                    </w:tabs>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suçları</w:t>
                  </w:r>
                  <w:proofErr w:type="gramEnd"/>
                  <w:r w:rsidRPr="008C6B02">
                    <w:rPr>
                      <w:rFonts w:ascii="Times New Roman" w:eastAsia="Times New Roman" w:hAnsi="Times New Roman" w:cs="Times New Roman"/>
                      <w:sz w:val="18"/>
                      <w:szCs w:val="18"/>
                      <w:lang w:eastAsia="tr-TR"/>
                    </w:rPr>
                    <w:t>.</w:t>
                  </w:r>
                </w:p>
                <w:p w:rsidR="008C6B02" w:rsidRPr="008C6B02" w:rsidRDefault="008C6B02" w:rsidP="008C6B02">
                  <w:pPr>
                    <w:tabs>
                      <w:tab w:val="left" w:pos="360"/>
                      <w:tab w:val="left" w:pos="540"/>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 </w:t>
                  </w:r>
                  <w:proofErr w:type="gramStart"/>
                  <w:r w:rsidRPr="008C6B02">
                    <w:rPr>
                      <w:rFonts w:ascii="Times New Roman" w:eastAsia="Times New Roman" w:hAnsi="Times New Roman" w:cs="Times New Roman"/>
                      <w:sz w:val="18"/>
                      <w:szCs w:val="18"/>
                      <w:lang w:eastAsia="tr-TR"/>
                    </w:rPr>
                    <w:t>10/7/1953</w:t>
                  </w:r>
                  <w:proofErr w:type="gramEnd"/>
                  <w:r w:rsidRPr="008C6B02">
                    <w:rPr>
                      <w:rFonts w:ascii="Times New Roman" w:eastAsia="Times New Roman" w:hAnsi="Times New Roman" w:cs="Times New Roman"/>
                      <w:sz w:val="18"/>
                      <w:szCs w:val="18"/>
                      <w:lang w:eastAsia="tr-TR"/>
                    </w:rPr>
                    <w:t xml:space="preserve"> tarihli ve 6136 sayılı Ateşli Silahlar ve Bıçaklar ile Diğer Aletler Hakkında Kanunun 12 nci ve 13 üncü maddelerinde tanımlanan suçlar.</w:t>
                  </w:r>
                </w:p>
                <w:p w:rsidR="008C6B02" w:rsidRPr="008C6B02" w:rsidRDefault="008C6B02" w:rsidP="008C6B02">
                  <w:pPr>
                    <w:tabs>
                      <w:tab w:val="left" w:pos="360"/>
                      <w:tab w:val="left" w:pos="540"/>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c) </w:t>
                  </w:r>
                  <w:proofErr w:type="gramStart"/>
                  <w:r w:rsidRPr="008C6B02">
                    <w:rPr>
                      <w:rFonts w:ascii="Times New Roman" w:eastAsia="Times New Roman" w:hAnsi="Times New Roman" w:cs="Times New Roman"/>
                      <w:sz w:val="18"/>
                      <w:szCs w:val="18"/>
                      <w:lang w:eastAsia="tr-TR"/>
                    </w:rPr>
                    <w:t>21/7/1983</w:t>
                  </w:r>
                  <w:proofErr w:type="gramEnd"/>
                  <w:r w:rsidRPr="008C6B02">
                    <w:rPr>
                      <w:rFonts w:ascii="Times New Roman" w:eastAsia="Times New Roman" w:hAnsi="Times New Roman" w:cs="Times New Roman"/>
                      <w:sz w:val="18"/>
                      <w:szCs w:val="18"/>
                      <w:lang w:eastAsia="tr-TR"/>
                    </w:rPr>
                    <w:t xml:space="preserve"> tarihli ve 2863 sayılı Kültür ve Tabiat Varlıklarını Koruma Kanununun 67 nci ve 68 inci maddelerinde tanımlanan suçlar.”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95</w:t>
                  </w:r>
                  <w:r w:rsidRPr="008C6B02">
                    <w:rPr>
                      <w:rFonts w:ascii="Times New Roman" w:eastAsia="Times New Roman" w:hAnsi="Times New Roman" w:cs="Times New Roman"/>
                      <w:b/>
                      <w:bCs/>
                      <w:sz w:val="18"/>
                      <w:szCs w:val="18"/>
                      <w:lang w:eastAsia="tr-TR"/>
                    </w:rPr>
                    <w:t xml:space="preserve">- </w:t>
                  </w:r>
                  <w:r w:rsidRPr="008C6B02">
                    <w:rPr>
                      <w:rFonts w:ascii="Times New Roman" w:eastAsia="Times New Roman" w:hAnsi="Times New Roman" w:cs="Times New Roman"/>
                      <w:sz w:val="18"/>
                      <w:szCs w:val="18"/>
                      <w:lang w:eastAsia="tr-TR"/>
                    </w:rPr>
                    <w:t xml:space="preserve">5271 sayılı Kanuna 140 </w:t>
                  </w:r>
                  <w:proofErr w:type="spellStart"/>
                  <w:r w:rsidRPr="008C6B02">
                    <w:rPr>
                      <w:rFonts w:ascii="Times New Roman" w:eastAsia="Times New Roman" w:hAnsi="Times New Roman" w:cs="Times New Roman"/>
                      <w:sz w:val="18"/>
                      <w:szCs w:val="18"/>
                      <w:lang w:eastAsia="tr-TR"/>
                    </w:rPr>
                    <w:t>ıncı</w:t>
                  </w:r>
                  <w:proofErr w:type="spellEnd"/>
                  <w:r w:rsidRPr="008C6B02">
                    <w:rPr>
                      <w:rFonts w:ascii="Times New Roman" w:eastAsia="Times New Roman" w:hAnsi="Times New Roman" w:cs="Times New Roman"/>
                      <w:sz w:val="18"/>
                      <w:szCs w:val="18"/>
                      <w:lang w:eastAsia="tr-TR"/>
                    </w:rPr>
                    <w:t xml:space="preserve"> maddesinden sonra gelmek üzere aşağıdaki 140/A maddesi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“Yönetmelik</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MADDE 140/A- (1) Bu Kanunun 135 ila 140 </w:t>
                  </w:r>
                  <w:proofErr w:type="spellStart"/>
                  <w:r w:rsidRPr="008C6B02">
                    <w:rPr>
                      <w:rFonts w:ascii="Times New Roman" w:eastAsia="Times New Roman" w:hAnsi="Times New Roman" w:cs="Times New Roman"/>
                      <w:sz w:val="18"/>
                      <w:szCs w:val="18"/>
                      <w:lang w:eastAsia="tr-TR"/>
                    </w:rPr>
                    <w:t>ıncı</w:t>
                  </w:r>
                  <w:proofErr w:type="spellEnd"/>
                  <w:r w:rsidRPr="008C6B02">
                    <w:rPr>
                      <w:rFonts w:ascii="Times New Roman" w:eastAsia="Times New Roman" w:hAnsi="Times New Roman" w:cs="Times New Roman"/>
                      <w:sz w:val="18"/>
                      <w:szCs w:val="18"/>
                      <w:lang w:eastAsia="tr-TR"/>
                    </w:rPr>
                    <w:t xml:space="preserve"> maddelerinde düzenlenen koruma tedbirlerinin uygulanmasına ilişkin usul ve esaslar yönetmelikle düzenlenir.”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96-</w:t>
                  </w:r>
                  <w:r w:rsidRPr="008C6B02">
                    <w:rPr>
                      <w:rFonts w:ascii="Times New Roman" w:eastAsia="Times New Roman" w:hAnsi="Times New Roman" w:cs="Times New Roman"/>
                      <w:sz w:val="18"/>
                      <w:szCs w:val="18"/>
                      <w:lang w:eastAsia="tr-TR"/>
                    </w:rPr>
                    <w:t xml:space="preserve"> 5271 sayılı Kanunun 188 inci maddesinin birinci fıkrasına “mazeretsiz olarak” ibaresinden sonra gelmek üzere “duruşmaya gelmemesi veya” ibaresi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97- </w:t>
                  </w:r>
                  <w:r w:rsidRPr="008C6B02">
                    <w:rPr>
                      <w:rFonts w:ascii="Times New Roman" w:eastAsia="Times New Roman" w:hAnsi="Times New Roman" w:cs="Times New Roman"/>
                      <w:sz w:val="18"/>
                      <w:szCs w:val="18"/>
                      <w:lang w:eastAsia="tr-TR"/>
                    </w:rPr>
                    <w:t>5271 sayılı Kanunun 209 uncu maddesinin başlığında yer alan “okunması” ibaresi “anlatılması” şeklinde, birinci fıkrasında yer alan “okunur” ibaresi “anlatılır” şeklinde ve ikinci fıkrasında yer alan “okunmasına” ibaresi “anlatılmasına” şeklinde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98-</w:t>
                  </w:r>
                  <w:r w:rsidRPr="008C6B02">
                    <w:rPr>
                      <w:rFonts w:ascii="Times New Roman" w:eastAsia="Times New Roman" w:hAnsi="Times New Roman" w:cs="Times New Roman"/>
                      <w:sz w:val="18"/>
                      <w:szCs w:val="18"/>
                      <w:lang w:eastAsia="tr-TR"/>
                    </w:rPr>
                    <w:t xml:space="preserve"> 5271 sayılı Kanunun 280 inci maddesinin birinci fıkrasının (d) bendinde yer alan “maddede” ibaresi “maddenin birinci fıkrasının (g) ve (h) bentleri hariç diğer bentlerinde” şeklinde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99- </w:t>
                  </w:r>
                  <w:r w:rsidRPr="008C6B02">
                    <w:rPr>
                      <w:rFonts w:ascii="Times New Roman" w:eastAsia="Times New Roman" w:hAnsi="Times New Roman" w:cs="Times New Roman"/>
                      <w:sz w:val="18"/>
                      <w:szCs w:val="18"/>
                      <w:lang w:eastAsia="tr-TR"/>
                    </w:rPr>
                    <w:t>5271 sayılı Kanunun 282 nci maddesinin birinci fıkrasının (d) bendinde yer alan “okunur” ibaresi “anlatılır” şeklinde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MADDE 100-</w:t>
                  </w:r>
                  <w:r w:rsidRPr="008C6B02">
                    <w:rPr>
                      <w:rFonts w:ascii="Times New Roman" w:eastAsia="Times New Roman" w:hAnsi="Times New Roman" w:cs="Times New Roman"/>
                      <w:bCs/>
                      <w:sz w:val="18"/>
                      <w:szCs w:val="18"/>
                      <w:lang w:eastAsia="tr-TR"/>
                    </w:rPr>
                    <w:t xml:space="preserve"> 5271 sayılı Kanunun 299 uncu maddesinin birinci fıkrasının birinci cümlesinde yer alan </w:t>
                  </w:r>
                  <w:r w:rsidRPr="008C6B02">
                    <w:rPr>
                      <w:rFonts w:ascii="Times New Roman" w:eastAsia="Times New Roman" w:hAnsi="Times New Roman" w:cs="Times New Roman"/>
                      <w:sz w:val="18"/>
                      <w:szCs w:val="18"/>
                      <w:lang w:eastAsia="tr-TR"/>
                    </w:rPr>
                    <w:t xml:space="preserve">“sanığın veya katılanın temyiz başvurusundaki istemi üzerine veya </w:t>
                  </w:r>
                  <w:proofErr w:type="spellStart"/>
                  <w:r w:rsidRPr="008C6B02">
                    <w:rPr>
                      <w:rFonts w:ascii="Times New Roman" w:eastAsia="Times New Roman" w:hAnsi="Times New Roman" w:cs="Times New Roman"/>
                      <w:sz w:val="18"/>
                      <w:szCs w:val="18"/>
                      <w:lang w:eastAsia="tr-TR"/>
                    </w:rPr>
                    <w:t>re’sen</w:t>
                  </w:r>
                  <w:proofErr w:type="spellEnd"/>
                  <w:r w:rsidRPr="008C6B02">
                    <w:rPr>
                      <w:rFonts w:ascii="Times New Roman" w:eastAsia="Times New Roman" w:hAnsi="Times New Roman" w:cs="Times New Roman"/>
                      <w:sz w:val="18"/>
                      <w:szCs w:val="18"/>
                      <w:lang w:eastAsia="tr-TR"/>
                    </w:rPr>
                    <w:t xml:space="preserve"> duruşma yoluyla yapar”</w:t>
                  </w:r>
                  <w:r w:rsidRPr="008C6B02">
                    <w:rPr>
                      <w:rFonts w:ascii="Times New Roman" w:eastAsia="Times New Roman" w:hAnsi="Times New Roman" w:cs="Times New Roman"/>
                      <w:bCs/>
                      <w:sz w:val="18"/>
                      <w:szCs w:val="18"/>
                      <w:lang w:eastAsia="tr-TR"/>
                    </w:rPr>
                    <w:t xml:space="preserve"> ibaresi “</w:t>
                  </w:r>
                  <w:r w:rsidRPr="008C6B02">
                    <w:rPr>
                      <w:rFonts w:ascii="Times New Roman" w:eastAsia="Times New Roman" w:hAnsi="Times New Roman" w:cs="Times New Roman"/>
                      <w:sz w:val="18"/>
                      <w:szCs w:val="18"/>
                      <w:lang w:eastAsia="tr-TR"/>
                    </w:rPr>
                    <w:t>uygun görmesi halinde duruşma yoluyla yapabilir”</w:t>
                  </w:r>
                  <w:r w:rsidRPr="008C6B02">
                    <w:rPr>
                      <w:rFonts w:ascii="Times New Roman" w:eastAsia="Times New Roman" w:hAnsi="Times New Roman" w:cs="Times New Roman"/>
                      <w:bCs/>
                      <w:sz w:val="18"/>
                      <w:szCs w:val="18"/>
                      <w:lang w:eastAsia="tr-TR"/>
                    </w:rPr>
                    <w:t xml:space="preserve"> şeklinde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lastRenderedPageBreak/>
                    <w:t>MADDE 101-</w:t>
                  </w:r>
                  <w:r w:rsidRPr="008C6B02">
                    <w:rPr>
                      <w:rFonts w:ascii="Times New Roman" w:eastAsia="Times New Roman" w:hAnsi="Times New Roman" w:cs="Times New Roman"/>
                      <w:sz w:val="18"/>
                      <w:szCs w:val="18"/>
                      <w:lang w:eastAsia="tr-TR"/>
                    </w:rPr>
                    <w:t xml:space="preserve"> </w:t>
                  </w:r>
                  <w:proofErr w:type="gramStart"/>
                  <w:r w:rsidRPr="008C6B02">
                    <w:rPr>
                      <w:rFonts w:ascii="Times New Roman" w:eastAsia="Times New Roman" w:hAnsi="Times New Roman" w:cs="Times New Roman"/>
                      <w:sz w:val="18"/>
                      <w:szCs w:val="18"/>
                      <w:lang w:eastAsia="tr-TR"/>
                    </w:rPr>
                    <w:t>13/12/2004</w:t>
                  </w:r>
                  <w:proofErr w:type="gramEnd"/>
                  <w:r w:rsidRPr="008C6B02">
                    <w:rPr>
                      <w:rFonts w:ascii="Times New Roman" w:eastAsia="Times New Roman" w:hAnsi="Times New Roman" w:cs="Times New Roman"/>
                      <w:sz w:val="18"/>
                      <w:szCs w:val="18"/>
                      <w:lang w:eastAsia="tr-TR"/>
                    </w:rPr>
                    <w:t xml:space="preserve"> tarihli ve 5275 sayılı Ceza ve Güvenlik Tedbirlerinin İnfazı Hakkında Kanunun 43 üncü maddesinin ikinci fıkrasına aşağıdaki bent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“g) Ceza infaz kurumu idaresince verilen kıyafetleri giymemek veya verilen kıyafetlere kasten zarar vermek.”</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bCs/>
                      <w:sz w:val="18"/>
                      <w:szCs w:val="18"/>
                      <w:lang w:eastAsia="tr-TR"/>
                    </w:rPr>
                    <w:t>MADDE 102-</w:t>
                  </w:r>
                  <w:r w:rsidRPr="008C6B02">
                    <w:rPr>
                      <w:rFonts w:ascii="Times New Roman" w:eastAsia="Times New Roman" w:hAnsi="Times New Roman" w:cs="Times New Roman"/>
                      <w:bCs/>
                      <w:sz w:val="18"/>
                      <w:szCs w:val="18"/>
                      <w:lang w:eastAsia="tr-TR"/>
                    </w:rPr>
                    <w:t xml:space="preserve"> </w:t>
                  </w:r>
                  <w:r w:rsidRPr="008C6B02">
                    <w:rPr>
                      <w:rFonts w:ascii="Times New Roman" w:eastAsia="Times New Roman" w:hAnsi="Times New Roman" w:cs="Times New Roman"/>
                      <w:sz w:val="18"/>
                      <w:szCs w:val="18"/>
                      <w:lang w:eastAsia="tr-TR"/>
                    </w:rPr>
                    <w:t xml:space="preserve">5275 sayılı Kanunun 116 </w:t>
                  </w:r>
                  <w:proofErr w:type="spellStart"/>
                  <w:r w:rsidRPr="008C6B02">
                    <w:rPr>
                      <w:rFonts w:ascii="Times New Roman" w:eastAsia="Times New Roman" w:hAnsi="Times New Roman" w:cs="Times New Roman"/>
                      <w:sz w:val="18"/>
                      <w:szCs w:val="18"/>
                      <w:lang w:eastAsia="tr-TR"/>
                    </w:rPr>
                    <w:t>ncı</w:t>
                  </w:r>
                  <w:proofErr w:type="spellEnd"/>
                  <w:r w:rsidRPr="008C6B02">
                    <w:rPr>
                      <w:rFonts w:ascii="Times New Roman" w:eastAsia="Times New Roman" w:hAnsi="Times New Roman" w:cs="Times New Roman"/>
                      <w:sz w:val="18"/>
                      <w:szCs w:val="18"/>
                      <w:lang w:eastAsia="tr-TR"/>
                    </w:rPr>
                    <w:t xml:space="preserve"> maddesinin ikinci ve üçüncü fıkralarında yer alan “soruşturma evresinde soruşturmayı yapan Cumhuriyet savcısı, kovuşturma evresinde kovuşturmayı yürüten hâkim veya mahkeme tarafından,” ibareleri “ceza infaz kurumu en üst amirinin önerisi ve Cumhuriyet başsavcılığının onayı ile” şeklinde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103- </w:t>
                  </w:r>
                  <w:r w:rsidRPr="008C6B02">
                    <w:rPr>
                      <w:rFonts w:ascii="Times New Roman" w:eastAsia="Times New Roman" w:hAnsi="Times New Roman" w:cs="Times New Roman"/>
                      <w:sz w:val="18"/>
                      <w:szCs w:val="18"/>
                      <w:lang w:eastAsia="tr-TR"/>
                    </w:rPr>
                    <w:t>5275 sayılı Kanuna aşağıdaki ek madde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“EK MADDE 1- (1) 3713 sayılı Kanun kapsamına giren suçlar nedeniyle tutuklu veya hükümlü bulunanlar, duruşmaya sevk nedeniyle ceza infaz kurumu dışına çıkarılmaları durumunda, ceza infaz kurumu idaresince verilen giysileri giymek zorundadır. 5237 sayılı Türk Ceza Kanununun 309 ila 312 nci maddelerinde düzenlenen suçlardan tutuklu ve hükümlü olanlar badem kurusu; bu maddede belirtilen diğer suçlardan tutuklu ve hükümlü olanlar ise gri renginde göğüs ve pantolon bölümü bitişik (tulum) giysiler giyer. Ancak kadın tutuklu ve hükümlülerin giysileri bitişik şekilde (tulum) olmayabilir. Bu madde hükümleri çocuklar ile hamile kadınlar hakkında uygulanmaz. Kadın tutuklu ve hükümlülerin giysileri ile bu maddenin uygulanmasına ilişkin diğer hususlar yönetmelikle belirlenir.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(2) Bu maddede öngörülen yönetmelik bir ay içinde yürürlüğe konulur. Bu madde hükümleri söz konusu yönetmeliğin yürürlüğe girdiği tarihten itibaren uygulanır.”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 xml:space="preserve">MADDE 104- </w:t>
                  </w:r>
                  <w:proofErr w:type="gramStart"/>
                  <w:r w:rsidRPr="008C6B02">
                    <w:rPr>
                      <w:rFonts w:ascii="Times New Roman" w:eastAsia="Times New Roman" w:hAnsi="Times New Roman" w:cs="Times New Roman"/>
                      <w:bCs/>
                      <w:sz w:val="18"/>
                      <w:szCs w:val="18"/>
                      <w:lang w:eastAsia="tr-TR"/>
                    </w:rPr>
                    <w:t>31/5/2006</w:t>
                  </w:r>
                  <w:proofErr w:type="gramEnd"/>
                  <w:r w:rsidRPr="008C6B02">
                    <w:rPr>
                      <w:rFonts w:ascii="Times New Roman" w:eastAsia="Times New Roman" w:hAnsi="Times New Roman" w:cs="Times New Roman"/>
                      <w:bCs/>
                      <w:sz w:val="18"/>
                      <w:szCs w:val="18"/>
                      <w:lang w:eastAsia="tr-TR"/>
                    </w:rPr>
                    <w:t xml:space="preserve"> tarihli ve </w:t>
                  </w:r>
                  <w:r w:rsidRPr="008C6B02">
                    <w:rPr>
                      <w:rFonts w:ascii="Times New Roman" w:eastAsia="Times New Roman" w:hAnsi="Times New Roman" w:cs="Times New Roman"/>
                      <w:sz w:val="18"/>
                      <w:szCs w:val="18"/>
                      <w:lang w:eastAsia="tr-TR"/>
                    </w:rPr>
                    <w:t xml:space="preserve">5510 sayılı Sosyal Sigortalar ve Genel Sağlık Sigortası Kanununun 60 </w:t>
                  </w:r>
                  <w:proofErr w:type="spellStart"/>
                  <w:r w:rsidRPr="008C6B02">
                    <w:rPr>
                      <w:rFonts w:ascii="Times New Roman" w:eastAsia="Times New Roman" w:hAnsi="Times New Roman" w:cs="Times New Roman"/>
                      <w:sz w:val="18"/>
                      <w:szCs w:val="18"/>
                      <w:lang w:eastAsia="tr-TR"/>
                    </w:rPr>
                    <w:t>ıncı</w:t>
                  </w:r>
                  <w:proofErr w:type="spellEnd"/>
                  <w:r w:rsidRPr="008C6B02">
                    <w:rPr>
                      <w:rFonts w:ascii="Times New Roman" w:eastAsia="Times New Roman" w:hAnsi="Times New Roman" w:cs="Times New Roman"/>
                      <w:sz w:val="18"/>
                      <w:szCs w:val="18"/>
                      <w:lang w:eastAsia="tr-TR"/>
                    </w:rPr>
                    <w:t xml:space="preserve"> </w:t>
                  </w:r>
                  <w:r w:rsidRPr="008C6B02">
                    <w:rPr>
                      <w:rFonts w:ascii="Times New Roman" w:eastAsia="Times New Roman" w:hAnsi="Times New Roman" w:cs="Times New Roman"/>
                      <w:bCs/>
                      <w:sz w:val="18"/>
                      <w:szCs w:val="18"/>
                      <w:lang w:eastAsia="tr-TR"/>
                    </w:rPr>
                    <w:t xml:space="preserve">maddesinin </w:t>
                  </w:r>
                  <w:proofErr w:type="spellStart"/>
                  <w:r w:rsidRPr="008C6B02">
                    <w:rPr>
                      <w:rFonts w:ascii="Times New Roman" w:eastAsia="Times New Roman" w:hAnsi="Times New Roman" w:cs="Times New Roman"/>
                      <w:bCs/>
                      <w:sz w:val="18"/>
                      <w:szCs w:val="18"/>
                      <w:lang w:eastAsia="tr-TR"/>
                    </w:rPr>
                    <w:t>onikinci</w:t>
                  </w:r>
                  <w:proofErr w:type="spellEnd"/>
                  <w:r w:rsidRPr="008C6B02">
                    <w:rPr>
                      <w:rFonts w:ascii="Times New Roman" w:eastAsia="Times New Roman" w:hAnsi="Times New Roman" w:cs="Times New Roman"/>
                      <w:bCs/>
                      <w:sz w:val="18"/>
                      <w:szCs w:val="18"/>
                      <w:lang w:eastAsia="tr-TR"/>
                    </w:rPr>
                    <w:t xml:space="preserve"> fıkrasında yer alan “sağlık sebebi hariç” ibaresi “disiplin kurulları tarafından verilen cezalar ve sağlık sebepleri hariç” şeklinde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bCs/>
                      <w:sz w:val="18"/>
                      <w:szCs w:val="18"/>
                      <w:lang w:eastAsia="tr-TR"/>
                    </w:rPr>
                    <w:t>MADDE 105</w:t>
                  </w:r>
                  <w:r w:rsidRPr="008C6B02">
                    <w:rPr>
                      <w:rFonts w:ascii="Times New Roman" w:eastAsia="Times New Roman" w:hAnsi="Times New Roman" w:cs="Times New Roman"/>
                      <w:b/>
                      <w:sz w:val="18"/>
                      <w:szCs w:val="18"/>
                      <w:lang w:eastAsia="tr-TR"/>
                    </w:rPr>
                    <w:t>-</w:t>
                  </w:r>
                  <w:r w:rsidRPr="008C6B02">
                    <w:rPr>
                      <w:rFonts w:ascii="Times New Roman" w:eastAsia="Times New Roman" w:hAnsi="Times New Roman" w:cs="Times New Roman"/>
                      <w:sz w:val="18"/>
                      <w:szCs w:val="18"/>
                      <w:lang w:eastAsia="tr-TR"/>
                    </w:rPr>
                    <w:t xml:space="preserve"> </w:t>
                  </w:r>
                  <w:proofErr w:type="gramStart"/>
                  <w:r w:rsidRPr="008C6B02">
                    <w:rPr>
                      <w:rFonts w:ascii="Times New Roman" w:eastAsia="Times New Roman" w:hAnsi="Times New Roman" w:cs="Times New Roman"/>
                      <w:sz w:val="18"/>
                      <w:szCs w:val="18"/>
                      <w:lang w:eastAsia="tr-TR"/>
                    </w:rPr>
                    <w:t>8/2/2007</w:t>
                  </w:r>
                  <w:proofErr w:type="gramEnd"/>
                  <w:r w:rsidRPr="008C6B02">
                    <w:rPr>
                      <w:rFonts w:ascii="Times New Roman" w:eastAsia="Times New Roman" w:hAnsi="Times New Roman" w:cs="Times New Roman"/>
                      <w:sz w:val="18"/>
                      <w:szCs w:val="18"/>
                      <w:lang w:eastAsia="tr-TR"/>
                    </w:rPr>
                    <w:t xml:space="preserve"> tarihli ve 5580 sayılı Özel Öğretim Kurumları Kanununun 5 inci maddesinin birinci fıkrasının (a) bendinin (3) numaralı alt bendine aşağıdaki cümle eklenmiştir.</w:t>
                  </w:r>
                </w:p>
                <w:p w:rsidR="008C6B02" w:rsidRPr="008C6B02" w:rsidRDefault="008C6B02" w:rsidP="008C6B02">
                  <w:pPr>
                    <w:spacing w:after="0" w:line="240" w:lineRule="exact"/>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“Bu kurumlara devam ederken Türk vatandaşlığını kazananlar, bulunduğu öğretim kademesinin sonuna kadar aynı kurumda veya aynı programı uygulayan başka bir milletlerarası özel öğretim kurumunda öğrenimlerine devam edebilirler.”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106- </w:t>
                  </w:r>
                  <w:proofErr w:type="gramStart"/>
                  <w:r w:rsidRPr="008C6B02">
                    <w:rPr>
                      <w:rFonts w:ascii="Times New Roman" w:eastAsia="Times New Roman" w:hAnsi="Times New Roman" w:cs="Times New Roman"/>
                      <w:sz w:val="18"/>
                      <w:szCs w:val="18"/>
                      <w:lang w:eastAsia="tr-TR"/>
                    </w:rPr>
                    <w:t>4/4/2007</w:t>
                  </w:r>
                  <w:proofErr w:type="gramEnd"/>
                  <w:r w:rsidRPr="008C6B02">
                    <w:rPr>
                      <w:rFonts w:ascii="Times New Roman" w:eastAsia="Times New Roman" w:hAnsi="Times New Roman" w:cs="Times New Roman"/>
                      <w:sz w:val="18"/>
                      <w:szCs w:val="18"/>
                      <w:lang w:eastAsia="tr-TR"/>
                    </w:rPr>
                    <w:t xml:space="preserve"> tarihli ve 5620 sayılı Kamuda Geçici İş Pozisyonlarında Çalışanların Sürekli İşçi Kadrolarına veya Sözleşmeli Personel Statüsüne Geçirilmeleri, Geçici İşçi Çalıştırılması ile Bazı Kanunlarda Değişiklik Yapılması Hakkında Kanunun 3 üncü maddesine aşağıdaki fıkra eklenmiştir.</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“(3) İkinci fıkranın (a) ve (b) bentleri kapsamında </w:t>
                  </w:r>
                  <w:proofErr w:type="spellStart"/>
                  <w:r w:rsidRPr="008C6B02">
                    <w:rPr>
                      <w:rFonts w:ascii="Times New Roman" w:eastAsia="Times New Roman" w:hAnsi="Times New Roman" w:cs="Times New Roman"/>
                      <w:sz w:val="18"/>
                      <w:szCs w:val="18"/>
                      <w:lang w:eastAsia="tr-TR"/>
                    </w:rPr>
                    <w:t>vizelenen</w:t>
                  </w:r>
                  <w:proofErr w:type="spellEnd"/>
                  <w:r w:rsidRPr="008C6B02">
                    <w:rPr>
                      <w:rFonts w:ascii="Times New Roman" w:eastAsia="Times New Roman" w:hAnsi="Times New Roman" w:cs="Times New Roman"/>
                      <w:sz w:val="18"/>
                      <w:szCs w:val="18"/>
                      <w:lang w:eastAsia="tr-TR"/>
                    </w:rPr>
                    <w:t xml:space="preserve"> geçici iş pozisyonlarında çalışanların çalışma sürelerini, ilgili kurum veya kuruluşların talebi üzerine kurum, kuruluş, birim veya pozisyon itibarıyla dört aya kadar uzatmaya Maliye Bakanlığı yetkilidir.”</w:t>
                  </w:r>
                </w:p>
                <w:p w:rsidR="008C6B02" w:rsidRPr="008C6B02" w:rsidRDefault="008C6B02" w:rsidP="008C6B02">
                  <w:pPr>
                    <w:tabs>
                      <w:tab w:val="left" w:pos="540"/>
                      <w:tab w:val="left" w:pos="900"/>
                      <w:tab w:val="left" w:pos="1260"/>
                    </w:tabs>
                    <w:spacing w:after="0" w:line="240" w:lineRule="exact"/>
                    <w:ind w:firstLine="567"/>
                    <w:jc w:val="both"/>
                    <w:rPr>
                      <w:rFonts w:ascii="Times New Roman" w:eastAsia="Calibri" w:hAnsi="Times New Roman" w:cs="Times New Roman"/>
                      <w:sz w:val="18"/>
                      <w:szCs w:val="18"/>
                      <w:lang w:eastAsia="tr-TR"/>
                    </w:rPr>
                  </w:pPr>
                  <w:r w:rsidRPr="008C6B02">
                    <w:rPr>
                      <w:rFonts w:ascii="Times New Roman" w:eastAsia="Calibri" w:hAnsi="Times New Roman" w:cs="Times New Roman"/>
                      <w:b/>
                      <w:bCs/>
                      <w:sz w:val="18"/>
                      <w:szCs w:val="18"/>
                      <w:lang w:eastAsia="tr-TR"/>
                    </w:rPr>
                    <w:t xml:space="preserve">MADDE 107- </w:t>
                  </w:r>
                  <w:proofErr w:type="gramStart"/>
                  <w:r w:rsidRPr="008C6B02">
                    <w:rPr>
                      <w:rFonts w:ascii="Times New Roman" w:eastAsia="Calibri" w:hAnsi="Times New Roman" w:cs="Times New Roman"/>
                      <w:sz w:val="18"/>
                      <w:szCs w:val="18"/>
                      <w:lang w:eastAsia="tr-TR"/>
                    </w:rPr>
                    <w:t>24/5/2007</w:t>
                  </w:r>
                  <w:proofErr w:type="gramEnd"/>
                  <w:r w:rsidRPr="008C6B02">
                    <w:rPr>
                      <w:rFonts w:ascii="Times New Roman" w:eastAsia="Calibri" w:hAnsi="Times New Roman" w:cs="Times New Roman"/>
                      <w:sz w:val="18"/>
                      <w:szCs w:val="18"/>
                      <w:lang w:eastAsia="tr-TR"/>
                    </w:rPr>
                    <w:t xml:space="preserve"> tarihli ve 5668 sayılı Türk Silahlı Kuvvetleri, Jandarma Genel Komutanlığı ve Sahil Güvenlik Komutanlığı Besleme Kanununun 7 nci maddesinin birinci fıkrasına aşağıdaki bent eklenmiştir.</w:t>
                  </w:r>
                </w:p>
                <w:p w:rsidR="008C6B02" w:rsidRPr="008C6B02" w:rsidRDefault="008C6B02" w:rsidP="008C6B02">
                  <w:pPr>
                    <w:tabs>
                      <w:tab w:val="left" w:pos="540"/>
                      <w:tab w:val="left" w:pos="900"/>
                      <w:tab w:val="left" w:pos="1260"/>
                    </w:tabs>
                    <w:spacing w:after="0" w:line="240" w:lineRule="exact"/>
                    <w:ind w:firstLine="567"/>
                    <w:jc w:val="both"/>
                    <w:rPr>
                      <w:rFonts w:ascii="Times New Roman" w:eastAsia="Calibri" w:hAnsi="Times New Roman" w:cs="Times New Roman"/>
                      <w:sz w:val="18"/>
                      <w:szCs w:val="18"/>
                      <w:lang w:eastAsia="tr-TR"/>
                    </w:rPr>
                  </w:pPr>
                  <w:r w:rsidRPr="008C6B02">
                    <w:rPr>
                      <w:rFonts w:ascii="Times New Roman" w:eastAsia="Calibri" w:hAnsi="Times New Roman" w:cs="Times New Roman"/>
                      <w:sz w:val="18"/>
                      <w:szCs w:val="18"/>
                      <w:lang w:eastAsia="tr-TR"/>
                    </w:rPr>
                    <w:t>“i) Yemin, temsili askerlik ve mezuniyet törenlerine iştirak eden ziyaretçiler.”</w:t>
                  </w:r>
                </w:p>
                <w:p w:rsidR="008C6B02" w:rsidRPr="008C6B02" w:rsidRDefault="008C6B02" w:rsidP="008C6B02">
                  <w:pPr>
                    <w:spacing w:after="0" w:line="240" w:lineRule="exact"/>
                    <w:ind w:firstLine="567"/>
                    <w:jc w:val="both"/>
                    <w:rPr>
                      <w:rFonts w:ascii="Times New Roman" w:eastAsia="Calibri" w:hAnsi="Times New Roman" w:cs="Times New Roman"/>
                      <w:bCs/>
                      <w:sz w:val="18"/>
                      <w:szCs w:val="18"/>
                      <w:lang w:eastAsia="tr-TR"/>
                    </w:rPr>
                  </w:pPr>
                  <w:r w:rsidRPr="008C6B02">
                    <w:rPr>
                      <w:rFonts w:ascii="Times New Roman" w:eastAsia="Calibri" w:hAnsi="Times New Roman" w:cs="Times New Roman"/>
                      <w:b/>
                      <w:bCs/>
                      <w:sz w:val="18"/>
                      <w:szCs w:val="18"/>
                      <w:lang w:eastAsia="tr-TR"/>
                    </w:rPr>
                    <w:t xml:space="preserve">MADDE 108- </w:t>
                  </w:r>
                  <w:proofErr w:type="gramStart"/>
                  <w:r w:rsidRPr="008C6B02">
                    <w:rPr>
                      <w:rFonts w:ascii="Times New Roman" w:eastAsia="Calibri" w:hAnsi="Times New Roman" w:cs="Times New Roman"/>
                      <w:bCs/>
                      <w:sz w:val="18"/>
                      <w:szCs w:val="18"/>
                      <w:lang w:eastAsia="tr-TR"/>
                    </w:rPr>
                    <w:t>13/1/2011</w:t>
                  </w:r>
                  <w:proofErr w:type="gramEnd"/>
                  <w:r w:rsidRPr="008C6B02">
                    <w:rPr>
                      <w:rFonts w:ascii="Times New Roman" w:eastAsia="Calibri" w:hAnsi="Times New Roman" w:cs="Times New Roman"/>
                      <w:bCs/>
                      <w:sz w:val="18"/>
                      <w:szCs w:val="18"/>
                      <w:lang w:eastAsia="tr-TR"/>
                    </w:rPr>
                    <w:t xml:space="preserve"> tarihli ve 6102 sayılı Türk Ticaret Kanununun 401 inci maddesine aşağıdaki fıkra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Cs/>
                      <w:sz w:val="18"/>
                      <w:szCs w:val="18"/>
                      <w:lang w:eastAsia="tr-TR"/>
                    </w:rPr>
                    <w:t>“</w:t>
                  </w:r>
                  <w:r w:rsidRPr="008C6B02">
                    <w:rPr>
                      <w:rFonts w:ascii="Times New Roman" w:eastAsia="Times New Roman" w:hAnsi="Times New Roman" w:cs="Times New Roman"/>
                      <w:sz w:val="18"/>
                      <w:szCs w:val="18"/>
                      <w:lang w:eastAsia="tr-TR"/>
                    </w:rPr>
                    <w:t xml:space="preserve">(4) Terör örgütlerine aidiyeti, </w:t>
                  </w:r>
                  <w:proofErr w:type="spellStart"/>
                  <w:r w:rsidRPr="008C6B02">
                    <w:rPr>
                      <w:rFonts w:ascii="Times New Roman" w:eastAsia="Times New Roman" w:hAnsi="Times New Roman" w:cs="Times New Roman"/>
                      <w:sz w:val="18"/>
                      <w:szCs w:val="18"/>
                      <w:lang w:eastAsia="tr-TR"/>
                    </w:rPr>
                    <w:t>iltisakı</w:t>
                  </w:r>
                  <w:proofErr w:type="spellEnd"/>
                  <w:r w:rsidRPr="008C6B02">
                    <w:rPr>
                      <w:rFonts w:ascii="Times New Roman" w:eastAsia="Times New Roman" w:hAnsi="Times New Roman" w:cs="Times New Roman"/>
                      <w:sz w:val="18"/>
                      <w:szCs w:val="18"/>
                      <w:lang w:eastAsia="tr-TR"/>
                    </w:rPr>
                    <w:t xml:space="preserve"> veya irtibatı nedeniyle </w:t>
                  </w:r>
                  <w:proofErr w:type="gramStart"/>
                  <w:r w:rsidRPr="008C6B02">
                    <w:rPr>
                      <w:rFonts w:ascii="Times New Roman" w:eastAsia="Times New Roman" w:hAnsi="Times New Roman" w:cs="Times New Roman"/>
                      <w:sz w:val="18"/>
                      <w:szCs w:val="18"/>
                      <w:lang w:eastAsia="tr-TR"/>
                    </w:rPr>
                    <w:t>4/12/2004</w:t>
                  </w:r>
                  <w:proofErr w:type="gramEnd"/>
                  <w:r w:rsidRPr="008C6B02">
                    <w:rPr>
                      <w:rFonts w:ascii="Times New Roman" w:eastAsia="Times New Roman" w:hAnsi="Times New Roman" w:cs="Times New Roman"/>
                      <w:sz w:val="18"/>
                      <w:szCs w:val="18"/>
                      <w:lang w:eastAsia="tr-TR"/>
                    </w:rPr>
                    <w:t xml:space="preserve"> tarihli ve 5271 sayılı Ceza Muhakemesi Kanununun 133 üncü maddesi uyarınca kayyım atanmasına karar verilen şirketlerde, kayyımın ilk defa atandığı mali yıl ve öncesinde yapılan iş ve işlemler ile ilgili olarak birinci fıkranın ilk cümlesi kapsamında onay yükümlülüğü yoktur.”</w:t>
                  </w:r>
                </w:p>
                <w:p w:rsidR="008C6B02" w:rsidRPr="008C6B02" w:rsidRDefault="008C6B02" w:rsidP="008C6B02">
                  <w:pPr>
                    <w:tabs>
                      <w:tab w:val="left" w:pos="540"/>
                      <w:tab w:val="left" w:pos="900"/>
                      <w:tab w:val="left" w:pos="1260"/>
                    </w:tabs>
                    <w:spacing w:after="0" w:line="240" w:lineRule="exact"/>
                    <w:ind w:firstLine="567"/>
                    <w:jc w:val="both"/>
                    <w:rPr>
                      <w:rFonts w:ascii="Times New Roman" w:eastAsia="Calibri" w:hAnsi="Times New Roman" w:cs="Times New Roman"/>
                      <w:bCs/>
                      <w:sz w:val="18"/>
                      <w:szCs w:val="18"/>
                      <w:lang w:eastAsia="tr-TR"/>
                    </w:rPr>
                  </w:pPr>
                  <w:r w:rsidRPr="008C6B02">
                    <w:rPr>
                      <w:rFonts w:ascii="Times New Roman" w:eastAsia="Calibri" w:hAnsi="Times New Roman" w:cs="Times New Roman"/>
                      <w:b/>
                      <w:bCs/>
                      <w:sz w:val="18"/>
                      <w:szCs w:val="18"/>
                      <w:lang w:eastAsia="tr-TR"/>
                    </w:rPr>
                    <w:t xml:space="preserve">MADDE 109- </w:t>
                  </w:r>
                  <w:r w:rsidRPr="008C6B02">
                    <w:rPr>
                      <w:rFonts w:ascii="Times New Roman" w:eastAsia="Calibri" w:hAnsi="Times New Roman" w:cs="Times New Roman"/>
                      <w:bCs/>
                      <w:sz w:val="18"/>
                      <w:szCs w:val="18"/>
                      <w:lang w:eastAsia="tr-TR"/>
                    </w:rPr>
                    <w:t>6102 sayılı Kanunun 403 üncü maddesine aşağıdaki fıkra eklenmiştir.</w:t>
                  </w:r>
                </w:p>
                <w:p w:rsidR="008C6B02" w:rsidRPr="008C6B02" w:rsidRDefault="008C6B02" w:rsidP="008C6B02">
                  <w:pPr>
                    <w:spacing w:after="0" w:line="240" w:lineRule="exact"/>
                    <w:ind w:firstLine="567"/>
                    <w:jc w:val="both"/>
                    <w:rPr>
                      <w:rFonts w:ascii="Times New Roman" w:eastAsia="Calibri" w:hAnsi="Times New Roman" w:cs="Times New Roman"/>
                      <w:sz w:val="18"/>
                      <w:szCs w:val="18"/>
                      <w:lang w:eastAsia="tr-TR"/>
                    </w:rPr>
                  </w:pPr>
                  <w:r w:rsidRPr="008C6B02">
                    <w:rPr>
                      <w:rFonts w:ascii="Times New Roman" w:eastAsia="Calibri" w:hAnsi="Times New Roman" w:cs="Times New Roman"/>
                      <w:sz w:val="18"/>
                      <w:szCs w:val="18"/>
                      <w:lang w:eastAsia="tr-TR"/>
                    </w:rPr>
                    <w:t xml:space="preserve">“(6) Terör örgütlerine aidiyeti, </w:t>
                  </w:r>
                  <w:proofErr w:type="spellStart"/>
                  <w:r w:rsidRPr="008C6B02">
                    <w:rPr>
                      <w:rFonts w:ascii="Times New Roman" w:eastAsia="Calibri" w:hAnsi="Times New Roman" w:cs="Times New Roman"/>
                      <w:sz w:val="18"/>
                      <w:szCs w:val="18"/>
                      <w:lang w:eastAsia="tr-TR"/>
                    </w:rPr>
                    <w:t>iltisakı</w:t>
                  </w:r>
                  <w:proofErr w:type="spellEnd"/>
                  <w:r w:rsidRPr="008C6B02">
                    <w:rPr>
                      <w:rFonts w:ascii="Times New Roman" w:eastAsia="Calibri" w:hAnsi="Times New Roman" w:cs="Times New Roman"/>
                      <w:sz w:val="18"/>
                      <w:szCs w:val="18"/>
                      <w:lang w:eastAsia="tr-TR"/>
                    </w:rPr>
                    <w:t xml:space="preserve"> veya irtibatı nedeniyle 5271 sayılı Kanunun 133 üncü maddesi uyarınca kayyım atanmasına karar verilen şirketlerde beşinci fıkra hükümleri kayyımın görevi devam ettiği müddetçe uygulanmaz.”</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110- </w:t>
                  </w:r>
                  <w:proofErr w:type="gramStart"/>
                  <w:r w:rsidRPr="008C6B02">
                    <w:rPr>
                      <w:rFonts w:ascii="Times New Roman" w:eastAsia="Times New Roman" w:hAnsi="Times New Roman" w:cs="Times New Roman"/>
                      <w:sz w:val="18"/>
                      <w:szCs w:val="18"/>
                      <w:lang w:eastAsia="tr-TR"/>
                    </w:rPr>
                    <w:t>10/3/2011</w:t>
                  </w:r>
                  <w:proofErr w:type="gramEnd"/>
                  <w:r w:rsidRPr="008C6B02">
                    <w:rPr>
                      <w:rFonts w:ascii="Times New Roman" w:eastAsia="Times New Roman" w:hAnsi="Times New Roman" w:cs="Times New Roman"/>
                      <w:sz w:val="18"/>
                      <w:szCs w:val="18"/>
                      <w:lang w:eastAsia="tr-TR"/>
                    </w:rPr>
                    <w:t xml:space="preserve"> tarihli ve 6191 sayılı Sözleşmeli Erbaş ve Er Kanununun 7 nci maddesinin üçüncü fıkrasına “sınır birliklerinde” ibaresinden sonra gelmek üzere “, gemide ve yüzer birliklerde fiilen” ibaresi ve aynı maddeye aşağıdaki fıkra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bCs/>
                      <w:sz w:val="18"/>
                      <w:szCs w:val="18"/>
                      <w:lang w:eastAsia="tr-TR"/>
                    </w:rPr>
                    <w:t>“</w:t>
                  </w:r>
                  <w:r w:rsidRPr="008C6B02">
                    <w:rPr>
                      <w:rFonts w:ascii="Times New Roman" w:eastAsia="Times New Roman" w:hAnsi="Times New Roman" w:cs="Times New Roman"/>
                      <w:sz w:val="18"/>
                      <w:szCs w:val="18"/>
                      <w:lang w:eastAsia="tr-TR"/>
                    </w:rPr>
                    <w:t xml:space="preserve">(13) Resmi sağlık kurumları tarafından düzenlenen sağlık kurulu raporu üzerine verilen hastalık izinleri, kanser, verem ve akıl hastalıkları gibi uzun süreli tedaviye ihtiyaç gösteren hastalığa yakalananların kullandığı hastalık izinleri ve hastalıkları sebebiyle resmi yataklı tedavi kurumlarında yatarak tedavi görülen tedavi süreleri ile terörle mücadele veya hudut birliklerindeki görevleri nedeniyle yaralanan personel hariç olmak üzere, bir takvim yılı içinde kullandığı hastalık izin süreleri toplamı </w:t>
                  </w:r>
                  <w:proofErr w:type="spellStart"/>
                  <w:r w:rsidRPr="008C6B02">
                    <w:rPr>
                      <w:rFonts w:ascii="Times New Roman" w:eastAsia="Times New Roman" w:hAnsi="Times New Roman" w:cs="Times New Roman"/>
                      <w:sz w:val="18"/>
                      <w:szCs w:val="18"/>
                      <w:lang w:eastAsia="tr-TR"/>
                    </w:rPr>
                    <w:t>onbeş</w:t>
                  </w:r>
                  <w:proofErr w:type="spellEnd"/>
                  <w:r w:rsidRPr="008C6B02">
                    <w:rPr>
                      <w:rFonts w:ascii="Times New Roman" w:eastAsia="Times New Roman" w:hAnsi="Times New Roman" w:cs="Times New Roman"/>
                      <w:sz w:val="18"/>
                      <w:szCs w:val="18"/>
                      <w:lang w:eastAsia="tr-TR"/>
                    </w:rPr>
                    <w:t xml:space="preserve"> günü aşan sözleşmeli er adayları ile sözleşmeli erbaş ve erlere, aşan günlere isabet eden aylık ücretleri yüzde on eksik ödenir.”</w:t>
                  </w:r>
                  <w:proofErr w:type="gramEnd"/>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111- </w:t>
                  </w:r>
                  <w:proofErr w:type="gramStart"/>
                  <w:r w:rsidRPr="008C6B02">
                    <w:rPr>
                      <w:rFonts w:ascii="Times New Roman" w:eastAsia="Times New Roman" w:hAnsi="Times New Roman" w:cs="Times New Roman"/>
                      <w:sz w:val="18"/>
                      <w:szCs w:val="18"/>
                      <w:lang w:eastAsia="tr-TR"/>
                    </w:rPr>
                    <w:t>2/7/2012</w:t>
                  </w:r>
                  <w:proofErr w:type="gramEnd"/>
                  <w:r w:rsidRPr="008C6B02">
                    <w:rPr>
                      <w:rFonts w:ascii="Times New Roman" w:eastAsia="Times New Roman" w:hAnsi="Times New Roman" w:cs="Times New Roman"/>
                      <w:sz w:val="18"/>
                      <w:szCs w:val="18"/>
                      <w:lang w:eastAsia="tr-TR"/>
                    </w:rPr>
                    <w:t xml:space="preserve"> tarihli ve 6352 sayılı Yargı Hizmetlerinin Etkinleştirilmesi Amacıyla Bazı Kanunlarda Değişiklik Yapılması ve Basın Yayın Yoluyla İşlenen Suçlara İlişkin Dava ve Cezaların Ertelenmesi Hakkında Kanunun geçici 3 üncü maddesinin ikinci fıkrasında yer alan “31/12/2017” ibaresi “31/12/2022” şeklinde değiştirilmiştir.</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112- </w:t>
                  </w:r>
                  <w:proofErr w:type="gramStart"/>
                  <w:r w:rsidRPr="008C6B02">
                    <w:rPr>
                      <w:rFonts w:ascii="Times New Roman" w:eastAsia="Times New Roman" w:hAnsi="Times New Roman" w:cs="Times New Roman"/>
                      <w:sz w:val="18"/>
                      <w:szCs w:val="18"/>
                      <w:lang w:eastAsia="tr-TR"/>
                    </w:rPr>
                    <w:t>18/10/2012</w:t>
                  </w:r>
                  <w:proofErr w:type="gramEnd"/>
                  <w:r w:rsidRPr="008C6B02">
                    <w:rPr>
                      <w:rFonts w:ascii="Times New Roman" w:eastAsia="Times New Roman" w:hAnsi="Times New Roman" w:cs="Times New Roman"/>
                      <w:sz w:val="18"/>
                      <w:szCs w:val="18"/>
                      <w:lang w:eastAsia="tr-TR"/>
                    </w:rPr>
                    <w:t xml:space="preserve"> tarihli ve 6356 sayılı Sendikalar ve Toplu İş Sözleşmesi Kanununa aşağıdaki ek madde eklenmiştir.</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“EK MADDE 2- (1) Hükümet, kamu işveren sendikaları ile işçi sendikaları konfederasyonları arasında;</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a) </w:t>
                  </w:r>
                  <w:proofErr w:type="gramStart"/>
                  <w:r w:rsidRPr="008C6B02">
                    <w:rPr>
                      <w:rFonts w:ascii="Times New Roman" w:eastAsia="Times New Roman" w:hAnsi="Times New Roman" w:cs="Times New Roman"/>
                      <w:sz w:val="18"/>
                      <w:szCs w:val="18"/>
                      <w:lang w:eastAsia="tr-TR"/>
                    </w:rPr>
                    <w:t>10/12/2003</w:t>
                  </w:r>
                  <w:proofErr w:type="gramEnd"/>
                  <w:r w:rsidRPr="008C6B02">
                    <w:rPr>
                      <w:rFonts w:ascii="Times New Roman" w:eastAsia="Times New Roman" w:hAnsi="Times New Roman" w:cs="Times New Roman"/>
                      <w:sz w:val="18"/>
                      <w:szCs w:val="18"/>
                      <w:lang w:eastAsia="tr-TR"/>
                    </w:rPr>
                    <w:t xml:space="preserve"> tarihli ve 5018 sayılı Kamu Malî Yönetimi ve Kontrol Kanununa ekli (I), (II), (III) ve (IV) sayılı cetvellerde yer alan kamu idareleri ile bunlara bağlı döner sermayeli kuruluşlar, kanunla kurulan fonlar ve kefalet </w:t>
                  </w:r>
                  <w:r w:rsidRPr="008C6B02">
                    <w:rPr>
                      <w:rFonts w:ascii="Times New Roman" w:eastAsia="Times New Roman" w:hAnsi="Times New Roman" w:cs="Times New Roman"/>
                      <w:sz w:val="18"/>
                      <w:szCs w:val="18"/>
                      <w:lang w:eastAsia="tr-TR"/>
                    </w:rPr>
                    <w:lastRenderedPageBreak/>
                    <w:t>sandıkları, özel kanunlarla kurulan diğer kamu kurum ve kuruluşları, hizmetlerini genel bütçenin transfer tertiplerinden yardım alarak yürüten kamu kurum ve kuruluşlarında,</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 Kamu iktisadi teşebbüsleri ve bağlı ortaklıkları (iştirakler hariç), birlikte ya da ayrı ayrı sermayesinin %50’sinden fazlası kamu kurum ve kuruluşlarına ait olan her türlü işletme ve şirketler, </w:t>
                  </w:r>
                  <w:proofErr w:type="gramStart"/>
                  <w:r w:rsidRPr="008C6B02">
                    <w:rPr>
                      <w:rFonts w:ascii="Times New Roman" w:eastAsia="Times New Roman" w:hAnsi="Times New Roman" w:cs="Times New Roman"/>
                      <w:sz w:val="18"/>
                      <w:szCs w:val="18"/>
                      <w:lang w:eastAsia="tr-TR"/>
                    </w:rPr>
                    <w:t>24/11/1994</w:t>
                  </w:r>
                  <w:proofErr w:type="gramEnd"/>
                  <w:r w:rsidRPr="008C6B02">
                    <w:rPr>
                      <w:rFonts w:ascii="Times New Roman" w:eastAsia="Times New Roman" w:hAnsi="Times New Roman" w:cs="Times New Roman"/>
                      <w:sz w:val="18"/>
                      <w:szCs w:val="18"/>
                      <w:lang w:eastAsia="tr-TR"/>
                    </w:rPr>
                    <w:t xml:space="preserve"> tarihli ve 4046 sayılı Özelleştirme Uygulamaları Hakkında Kanun çerçevesinde özelleştirme kapsamında veya programında bulunanlardan sermayesinin %50’sinden fazlası kamuya ait kuruluşlarda,</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c) İl özel idareleri, belediyeler ve bunların üyesi olduğu mahalli idare birlikleri, belediyelerin bağlı kuruluşları, müessese ve işletmeleri ile bunların birlikte ya da ayrı ayrı sermayesinin %50’sinden fazlasına sahip oldukları şirketlerde,</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çalıştırılan</w:t>
                  </w:r>
                  <w:proofErr w:type="gramEnd"/>
                  <w:r w:rsidRPr="008C6B02">
                    <w:rPr>
                      <w:rFonts w:ascii="Times New Roman" w:eastAsia="Times New Roman" w:hAnsi="Times New Roman" w:cs="Times New Roman"/>
                      <w:sz w:val="18"/>
                      <w:szCs w:val="18"/>
                      <w:lang w:eastAsia="tr-TR"/>
                    </w:rPr>
                    <w:t xml:space="preserve"> işçilerin mali ve sosyal haklarını belirlemek üzere kamu toplu iş sözleşmeleri çerçeve anlaşma protokolü imzalanabilir. Bu protokol hükümleri geçerlilik süresi içinde bu madde kapsamındaki idareler ile taraf konfederasyona üye olan sendikalar için bağlayıcıdır.”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113- </w:t>
                  </w:r>
                  <w:r w:rsidRPr="008C6B02">
                    <w:rPr>
                      <w:rFonts w:ascii="Times New Roman" w:eastAsia="Times New Roman" w:hAnsi="Times New Roman" w:cs="Times New Roman"/>
                      <w:sz w:val="18"/>
                      <w:szCs w:val="18"/>
                      <w:lang w:eastAsia="tr-TR"/>
                    </w:rPr>
                    <w:t>6356 sayılı Kanuna aşağıdaki geçici madde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“GEÇİCİ MADDE 7- (1) 5018 sayılı Kanuna ekli (I), (II), (III) ve (IV) sayılı cetvellerde yer alan kamu idareleri ile bunlara bağlı döner sermayeli kuruluşlar, 375 sayılı Kanun Hükmünde Kararnameye ekli (I) sayılı listede yer alan idareler ile birlikte veya ayrı ayrı sermayesinin yarısından fazlası il özel idareleri, belediyeler ve bağlı kuruluşlarına ait şirketler, anılan Kanun Hükmünde Kararnamenin geçici 23 üncü ve geçici 24 üncü maddeleri uyarınca sürekli işçi kadrolarına, geçici işçi pozisyonlarına veya işçi statüsüne geçirilen işçilerinden; geçişten önce işçinin çalıştığı alt işveren işyerinin girdiği işkolu mevcut işyerinin girdiği işkolu ile aynı olanları o işkolundaki mevcut işyerinden, farklı olanları ise geçişten önce işçinin çalıştığı alt işveren işyerinin girdiği işkolunda yeni tescil edilecek işyerlerinden Sosyal Güvenlik Kurumuna bildirir.</w:t>
                  </w:r>
                  <w:proofErr w:type="gramEnd"/>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(2) Birinci fıkra kapsamındaki işyerlerinin her biri bu Kanunun uygulanması bakımından bağımsız bir işyeri sayılır.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(3) Birinci fıkra kapsamında yeni tescil edilen işyerlerinden bildirilen işçiler, bu madde kapsamındaki idarelerde geçiş işleminden önce alt işveren işçileri için Yüksek Hakem Kurulu tarafından karara bağlanan ve en son sona erecek olan toplu iş sözleşmesinin sona ermesiyle birlikte 4 üncü maddeye uygun şekilde Sosyal Güvenlik Kurumuna bildirilir.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(4) Bu maddenin uygulanmasında bu Kanunun bu maddeye aykırı diğer hükümleri uygulanmaz.”</w:t>
                  </w:r>
                </w:p>
                <w:p w:rsidR="008C6B02" w:rsidRPr="008C6B02" w:rsidRDefault="008C6B02" w:rsidP="008C6B02">
                  <w:pPr>
                    <w:spacing w:after="0" w:line="240" w:lineRule="exact"/>
                    <w:ind w:firstLine="567"/>
                    <w:jc w:val="both"/>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 xml:space="preserve">MADDE 114- </w:t>
                  </w:r>
                  <w:proofErr w:type="gramStart"/>
                  <w:r w:rsidRPr="008C6B02">
                    <w:rPr>
                      <w:rFonts w:ascii="Times New Roman" w:eastAsia="Times New Roman" w:hAnsi="Times New Roman" w:cs="Times New Roman"/>
                      <w:sz w:val="18"/>
                      <w:szCs w:val="18"/>
                      <w:lang w:eastAsia="tr-TR"/>
                    </w:rPr>
                    <w:t>31/1/2013</w:t>
                  </w:r>
                  <w:proofErr w:type="gramEnd"/>
                  <w:r w:rsidRPr="008C6B02">
                    <w:rPr>
                      <w:rFonts w:ascii="Times New Roman" w:eastAsia="Times New Roman" w:hAnsi="Times New Roman" w:cs="Times New Roman"/>
                      <w:sz w:val="18"/>
                      <w:szCs w:val="18"/>
                      <w:lang w:eastAsia="tr-TR"/>
                    </w:rPr>
                    <w:t xml:space="preserve"> tarihli ve 6413 sayılı Türk Silahlı Kuvvetleri Disiplin Kanununun 13 üncü maddesinin birinci fıkrasına aşağıdaki cümle eklenmiş ve aynı maddenin dördüncü fıkrasında yer alan “Genelkurmay Adli Müşavirinden” ibaresi “Genelkurmay Hukuk Hizmetleri Başkanından” şeklinde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“Yükümlülük veya sözleşme süresi sona ermeden Silahlı Kuvvetlerden ayırma cezası alan personel, kalan yükümlülük veya sözleşme süresince Milli Savunma Bakanlığı ve/veya Türk Silahlı Kuvvetleri nam ve hesabına verilen eğitimler, kurslar ve seminerler sonucunda elde ettikleri diploma, sertifika, uzmanlık belgesi, kurs bitirme belgesini kullanamazlar ve bunlara bağlı olarak herhangi bir meslek icra edemezler.”</w:t>
                  </w:r>
                  <w:proofErr w:type="gramEnd"/>
                </w:p>
                <w:p w:rsidR="008C6B02" w:rsidRPr="008C6B02" w:rsidRDefault="008C6B02" w:rsidP="008C6B02">
                  <w:pPr>
                    <w:tabs>
                      <w:tab w:val="left" w:pos="566"/>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115- </w:t>
                  </w:r>
                  <w:r w:rsidRPr="008C6B02">
                    <w:rPr>
                      <w:rFonts w:ascii="Times New Roman" w:eastAsia="Times New Roman" w:hAnsi="Times New Roman" w:cs="Times New Roman"/>
                      <w:sz w:val="18"/>
                      <w:szCs w:val="18"/>
                      <w:lang w:eastAsia="tr-TR"/>
                    </w:rPr>
                    <w:t>6413 sayılı Kanunun 35 inci maddesi başlığı ile birlikte aşağıdaki şekilde değiştirilmiştir.</w:t>
                  </w:r>
                </w:p>
                <w:p w:rsidR="008C6B02" w:rsidRPr="008C6B02" w:rsidRDefault="008C6B02" w:rsidP="008C6B02">
                  <w:pPr>
                    <w:tabs>
                      <w:tab w:val="left" w:pos="566"/>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“Disiplin subayı</w:t>
                  </w:r>
                </w:p>
                <w:p w:rsidR="008C6B02" w:rsidRPr="008C6B02" w:rsidRDefault="008C6B02" w:rsidP="008C6B02">
                  <w:pPr>
                    <w:tabs>
                      <w:tab w:val="left" w:pos="566"/>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MADDE 35- (1) Teşkilatında disiplin kurulu kurulan komutanlıklar veya askeri kurum amirlikleri ile Milli Savunma Bakanlığında bir disiplin subayı bulunur.</w:t>
                  </w:r>
                </w:p>
                <w:p w:rsidR="008C6B02" w:rsidRPr="008C6B02" w:rsidRDefault="008C6B02" w:rsidP="008C6B02">
                  <w:pPr>
                    <w:tabs>
                      <w:tab w:val="left" w:pos="566"/>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(2) Disiplin subayı, hukuk sınıfına mensup subaylar arasından atanır.</w:t>
                  </w:r>
                </w:p>
                <w:p w:rsidR="008C6B02" w:rsidRPr="008C6B02" w:rsidRDefault="008C6B02" w:rsidP="008C6B02">
                  <w:pPr>
                    <w:tabs>
                      <w:tab w:val="left" w:pos="566"/>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(3) Hukuk sınıfına mensup subaylar arasından atanmış disiplin subayının bulunmaması yahut görevini yapmasını engelleyici sebeplerin bulunması halinde, disiplin subaylığı görevi atama veya görevlendirme suretiyle diğer sınıflara mensup subaylar tarafından yapılır. Atama yapılmaması hallerinde disiplin subayı, teşkilatında disiplin kurulu kurulan komutan veya askeri kurum amiri ile Milli Savunma Bakanı tarafından kıtada en az bir yıl hizmet görmüş olan ve taksirli suçlar dışında bir suçtan hükümlü bulunmayan subaylar arasından görevlendirilir.</w:t>
                  </w:r>
                </w:p>
                <w:p w:rsidR="008C6B02" w:rsidRPr="008C6B02" w:rsidRDefault="008C6B02" w:rsidP="008C6B02">
                  <w:pPr>
                    <w:tabs>
                      <w:tab w:val="left" w:pos="566"/>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(4) İhtiyaç duyulması halinde bir subay veya astsubay disiplin subayı yardımcısı olarak görevlendirilebilir veya atanabilir. Ayrıca disiplin subaylıklarında ve disiplin kurullarında yazı işleri müdürlüğü ve tutanak kâtipliği yapmak üzere yeteri kadar personel de görevlendirilir.</w:t>
                  </w:r>
                </w:p>
                <w:p w:rsidR="008C6B02" w:rsidRPr="008C6B02" w:rsidRDefault="008C6B02" w:rsidP="008C6B02">
                  <w:pPr>
                    <w:tabs>
                      <w:tab w:val="left" w:pos="566"/>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(5) Teşkilatında disiplin kurulu kurulan komutan veya askeri kurum amiri;</w:t>
                  </w:r>
                </w:p>
                <w:p w:rsidR="008C6B02" w:rsidRPr="008C6B02" w:rsidRDefault="008C6B02" w:rsidP="008C6B02">
                  <w:pPr>
                    <w:tabs>
                      <w:tab w:val="left" w:pos="566"/>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 Subay ve astsubaylar dışındaki asker kişilerle ilgili 37 nci maddenin ikinci ve üçüncü fıkralarındaki onay yetkisi ile 42 nci maddenin birinci fıkrasındaki itiraz yetkisini,</w:t>
                  </w:r>
                </w:p>
                <w:p w:rsidR="008C6B02" w:rsidRPr="008C6B02" w:rsidRDefault="008C6B02" w:rsidP="008C6B02">
                  <w:pPr>
                    <w:tabs>
                      <w:tab w:val="left" w:pos="566"/>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 37 nci maddenin dördüncü fıkrasındaki yetkisini,</w:t>
                  </w:r>
                </w:p>
                <w:p w:rsidR="008C6B02" w:rsidRPr="008C6B02" w:rsidRDefault="008C6B02" w:rsidP="008C6B02">
                  <w:pPr>
                    <w:tabs>
                      <w:tab w:val="left" w:pos="566"/>
                    </w:tabs>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hukuk</w:t>
                  </w:r>
                  <w:proofErr w:type="gramEnd"/>
                  <w:r w:rsidRPr="008C6B02">
                    <w:rPr>
                      <w:rFonts w:ascii="Times New Roman" w:eastAsia="Times New Roman" w:hAnsi="Times New Roman" w:cs="Times New Roman"/>
                      <w:sz w:val="18"/>
                      <w:szCs w:val="18"/>
                      <w:lang w:eastAsia="tr-TR"/>
                    </w:rPr>
                    <w:t xml:space="preserve"> hizmetleri başkanı veya birim amirine yazılı olarak devredebilir.”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116- </w:t>
                  </w:r>
                  <w:r w:rsidRPr="008C6B02">
                    <w:rPr>
                      <w:rFonts w:ascii="Times New Roman" w:eastAsia="Times New Roman" w:hAnsi="Times New Roman" w:cs="Times New Roman"/>
                      <w:sz w:val="18"/>
                      <w:szCs w:val="18"/>
                      <w:lang w:eastAsia="tr-TR"/>
                    </w:rPr>
                    <w:t xml:space="preserve">6413 sayılı Kanunun 37 nci maddesinin ikinci fıkrasının (a) bendi aşağıdaki şekilde </w:t>
                  </w:r>
                  <w:r w:rsidRPr="008C6B02">
                    <w:rPr>
                      <w:rFonts w:ascii="Times New Roman" w:eastAsia="ヒラギノ明朝Pro W3" w:hAnsi="Times New Roman" w:cs="Times New Roman"/>
                      <w:sz w:val="18"/>
                      <w:szCs w:val="18"/>
                      <w:lang w:eastAsia="tr-TR"/>
                    </w:rPr>
                    <w:t>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 Bir suçun işlendiğinin tespit edilmesi halinde dosyanın bir suretinin ilgili Cumhuriyet başsavcılığına gönderilmesine,”</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117- </w:t>
                  </w:r>
                  <w:proofErr w:type="gramStart"/>
                  <w:r w:rsidRPr="008C6B02">
                    <w:rPr>
                      <w:rFonts w:ascii="Times New Roman" w:eastAsia="Times New Roman" w:hAnsi="Times New Roman" w:cs="Times New Roman"/>
                      <w:sz w:val="18"/>
                      <w:szCs w:val="18"/>
                      <w:lang w:eastAsia="tr-TR"/>
                    </w:rPr>
                    <w:t>9/5/2013</w:t>
                  </w:r>
                  <w:proofErr w:type="gramEnd"/>
                  <w:r w:rsidRPr="008C6B02">
                    <w:rPr>
                      <w:rFonts w:ascii="Times New Roman" w:eastAsia="Times New Roman" w:hAnsi="Times New Roman" w:cs="Times New Roman"/>
                      <w:sz w:val="18"/>
                      <w:szCs w:val="18"/>
                      <w:lang w:eastAsia="tr-TR"/>
                    </w:rPr>
                    <w:t xml:space="preserve"> tarihli ve</w:t>
                  </w:r>
                  <w:r w:rsidRPr="008C6B02">
                    <w:rPr>
                      <w:rFonts w:ascii="Times New Roman" w:eastAsia="Times New Roman" w:hAnsi="Times New Roman" w:cs="Times New Roman"/>
                      <w:b/>
                      <w:sz w:val="18"/>
                      <w:szCs w:val="18"/>
                      <w:lang w:eastAsia="tr-TR"/>
                    </w:rPr>
                    <w:t xml:space="preserve"> </w:t>
                  </w:r>
                  <w:r w:rsidRPr="008C6B02">
                    <w:rPr>
                      <w:rFonts w:ascii="Times New Roman" w:eastAsia="Times New Roman" w:hAnsi="Times New Roman" w:cs="Times New Roman"/>
                      <w:sz w:val="18"/>
                      <w:szCs w:val="18"/>
                      <w:lang w:eastAsia="tr-TR"/>
                    </w:rPr>
                    <w:t>6475 sayılı Posta Hizmetleri Kanununun 21 inci maddesine aşağıdaki fıkralar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“(6) Yapım ihaleleri hariç </w:t>
                  </w:r>
                  <w:proofErr w:type="gramStart"/>
                  <w:r w:rsidRPr="008C6B02">
                    <w:rPr>
                      <w:rFonts w:ascii="Times New Roman" w:eastAsia="Times New Roman" w:hAnsi="Times New Roman" w:cs="Times New Roman"/>
                      <w:sz w:val="18"/>
                      <w:szCs w:val="18"/>
                      <w:lang w:eastAsia="tr-TR"/>
                    </w:rPr>
                    <w:t>4/1/2002</w:t>
                  </w:r>
                  <w:proofErr w:type="gramEnd"/>
                  <w:r w:rsidRPr="008C6B02">
                    <w:rPr>
                      <w:rFonts w:ascii="Times New Roman" w:eastAsia="Times New Roman" w:hAnsi="Times New Roman" w:cs="Times New Roman"/>
                      <w:sz w:val="18"/>
                      <w:szCs w:val="18"/>
                      <w:lang w:eastAsia="tr-TR"/>
                    </w:rPr>
                    <w:t xml:space="preserve"> tarihli ve 4734 sayılı Kamu İhale Kanunu, 5/1/1961 tarihli ve 237 sayılı Taşıt Kanunu, 10/2/1954 tarihli ve 6245 sayılı Harcırah Kanunu ile 9/11/1983 tarihli ve 2946 sayılı Kamu Konutları Kanunu hükümleri PTT ve iştirakleri hakkında uygulanmaz.</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lastRenderedPageBreak/>
                    <w:t>(7) Kamu kurum ve kuruluşlarına personel alınmasına dair ilgili mevzuat hükümleri PTT ve iştirakleri tarafından istihdam edilecek personel hakkında uygulanmaz.”</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118-</w:t>
                  </w:r>
                  <w:r w:rsidRPr="008C6B02">
                    <w:rPr>
                      <w:rFonts w:ascii="Times New Roman" w:eastAsia="Times New Roman" w:hAnsi="Times New Roman" w:cs="Times New Roman"/>
                      <w:sz w:val="18"/>
                      <w:szCs w:val="18"/>
                      <w:lang w:eastAsia="tr-TR"/>
                    </w:rPr>
                    <w:t xml:space="preserve"> 6475 sayılı Kanunun 27 nci maddesinin ikinci fıkrası aşağıdaki şekilde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“(2) Sözleşmeli personelin unvan ve sayıları Genel Kurul kararıyla belirlenir. Personelin işe alınması, atanması, görevlendirilmesi ile eğitim, terfi, görevde yükselme, unvan değişikliği, disiplin, izin, görevden alma, sözleşmenin yenilenip yenilenmemesi veya sona erdirilmesine ilişkin hususlar Genel Kurul kararı ile yürürlüğe konulan yönetmelik ile düzenlenir.”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119- </w:t>
                  </w:r>
                  <w:r w:rsidRPr="008C6B02">
                    <w:rPr>
                      <w:rFonts w:ascii="Times New Roman" w:eastAsia="Times New Roman" w:hAnsi="Times New Roman" w:cs="Times New Roman"/>
                      <w:sz w:val="18"/>
                      <w:szCs w:val="18"/>
                      <w:lang w:eastAsia="tr-TR"/>
                    </w:rPr>
                    <w:t>6475 sayılı Kanuna aşağıdaki geçici madde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“Atama işlemlerinin durumu</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GEÇİCİ MADDE 11- (1) </w:t>
                  </w:r>
                  <w:proofErr w:type="gramStart"/>
                  <w:r w:rsidRPr="008C6B02">
                    <w:rPr>
                      <w:rFonts w:ascii="Times New Roman" w:eastAsia="Times New Roman" w:hAnsi="Times New Roman" w:cs="Times New Roman"/>
                      <w:sz w:val="18"/>
                      <w:szCs w:val="18"/>
                      <w:lang w:eastAsia="tr-TR"/>
                    </w:rPr>
                    <w:t>4/10/2013</w:t>
                  </w:r>
                  <w:proofErr w:type="gramEnd"/>
                  <w:r w:rsidRPr="008C6B02">
                    <w:rPr>
                      <w:rFonts w:ascii="Times New Roman" w:eastAsia="Times New Roman" w:hAnsi="Times New Roman" w:cs="Times New Roman"/>
                      <w:sz w:val="18"/>
                      <w:szCs w:val="18"/>
                      <w:lang w:eastAsia="tr-TR"/>
                    </w:rPr>
                    <w:t xml:space="preserve"> tarihinden itibaren PTT’de istihdam edilen personel ile 1/1/2017 tarihinden sonra yapılan sınavlarda başarılı olan ve haklarında yapılan güvenlik soruşturması olumlu sonuçlanan adayların atama işlemlerinin geçerliliği devam eder.”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120-</w:t>
                  </w:r>
                  <w:r w:rsidRPr="008C6B02">
                    <w:rPr>
                      <w:rFonts w:ascii="Times New Roman" w:eastAsia="Times New Roman" w:hAnsi="Times New Roman" w:cs="Times New Roman"/>
                      <w:sz w:val="18"/>
                      <w:szCs w:val="18"/>
                      <w:lang w:eastAsia="tr-TR"/>
                    </w:rPr>
                    <w:t xml:space="preserve"> </w:t>
                  </w:r>
                  <w:proofErr w:type="gramStart"/>
                  <w:r w:rsidRPr="008C6B02">
                    <w:rPr>
                      <w:rFonts w:ascii="Times New Roman" w:eastAsia="Times New Roman" w:hAnsi="Times New Roman" w:cs="Times New Roman"/>
                      <w:sz w:val="18"/>
                      <w:szCs w:val="18"/>
                      <w:lang w:eastAsia="tr-TR"/>
                    </w:rPr>
                    <w:t>19/8/2016</w:t>
                  </w:r>
                  <w:proofErr w:type="gramEnd"/>
                  <w:r w:rsidRPr="008C6B02">
                    <w:rPr>
                      <w:rFonts w:ascii="Times New Roman" w:eastAsia="Times New Roman" w:hAnsi="Times New Roman" w:cs="Times New Roman"/>
                      <w:sz w:val="18"/>
                      <w:szCs w:val="18"/>
                      <w:lang w:eastAsia="tr-TR"/>
                    </w:rPr>
                    <w:t xml:space="preserve"> tarihli ve 6741 sayılı Türkiye Varlık Fonu Yönetimi Anonim Şirketinin Kurulması ile Bazı Kanunlarda Değişiklik Yapılmasına Dair Kanuna aşağıdaki geçici madde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“GEÇİCİ MADDE 1- (1) Bu Kanunun 4 üncü maddesi kapsamında Türkiye Varlık Fonuna aktarılan kuruluşlara ilişkin olarak </w:t>
                  </w:r>
                  <w:proofErr w:type="gramStart"/>
                  <w:r w:rsidRPr="008C6B02">
                    <w:rPr>
                      <w:rFonts w:ascii="Times New Roman" w:eastAsia="Times New Roman" w:hAnsi="Times New Roman" w:cs="Times New Roman"/>
                      <w:sz w:val="18"/>
                      <w:szCs w:val="18"/>
                      <w:lang w:eastAsia="tr-TR"/>
                    </w:rPr>
                    <w:t>16/12/2016</w:t>
                  </w:r>
                  <w:proofErr w:type="gramEnd"/>
                  <w:r w:rsidRPr="008C6B02">
                    <w:rPr>
                      <w:rFonts w:ascii="Times New Roman" w:eastAsia="Times New Roman" w:hAnsi="Times New Roman" w:cs="Times New Roman"/>
                      <w:sz w:val="18"/>
                      <w:szCs w:val="18"/>
                      <w:lang w:eastAsia="tr-TR"/>
                    </w:rPr>
                    <w:t xml:space="preserve"> tarihli ve 6767 sayılı 2017 Yılı Merkezi Yönetim Bütçe Kanununda Hazine Müsteşarlığına tahsis edilen borç verme ödeneklerinin yılı içinde ödeneklerle ilişkili kurumlara aktarılmak üzere Hazine Müsteşarlığınca kullanımına devam olunur.”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121-</w:t>
                  </w:r>
                  <w:r w:rsidRPr="008C6B02">
                    <w:rPr>
                      <w:rFonts w:ascii="Times New Roman" w:eastAsia="Times New Roman" w:hAnsi="Times New Roman" w:cs="Times New Roman"/>
                      <w:sz w:val="18"/>
                      <w:szCs w:val="18"/>
                      <w:lang w:eastAsia="tr-TR"/>
                    </w:rPr>
                    <w:t xml:space="preserve"> </w:t>
                  </w:r>
                  <w:proofErr w:type="gramStart"/>
                  <w:r w:rsidRPr="008C6B02">
                    <w:rPr>
                      <w:rFonts w:ascii="Times New Roman" w:eastAsia="Times New Roman" w:hAnsi="Times New Roman" w:cs="Times New Roman"/>
                      <w:sz w:val="18"/>
                      <w:szCs w:val="18"/>
                      <w:lang w:eastAsia="tr-TR"/>
                    </w:rPr>
                    <w:t>8/11/2016</w:t>
                  </w:r>
                  <w:proofErr w:type="gramEnd"/>
                  <w:r w:rsidRPr="008C6B02">
                    <w:rPr>
                      <w:rFonts w:ascii="Times New Roman" w:eastAsia="Times New Roman" w:hAnsi="Times New Roman" w:cs="Times New Roman"/>
                      <w:sz w:val="18"/>
                      <w:szCs w:val="18"/>
                      <w:lang w:eastAsia="tr-TR"/>
                    </w:rPr>
                    <w:t xml:space="preserve"> tarihli ve 6755 sayılı Olağanüstü Hal Kapsamında Alınması Gereken Tedbirler ile Bazı Kurum ve Kuruluşlara Dair Düzenleme Yapılması Hakkında Kanun Hükmünde Kararnamenin Değiştirilerek Kabul Edilmesine Dair Kanunun 37 nci maddesine aşağıdaki fıkra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“(2) Resmi bir sıfat taşıyıp taşımadıklarına veya resmi bir görevi yerine getirip getirmediklerine bakılmaksızın </w:t>
                  </w:r>
                  <w:proofErr w:type="gramStart"/>
                  <w:r w:rsidRPr="008C6B02">
                    <w:rPr>
                      <w:rFonts w:ascii="Times New Roman" w:eastAsia="Times New Roman" w:hAnsi="Times New Roman" w:cs="Times New Roman"/>
                      <w:sz w:val="18"/>
                      <w:szCs w:val="18"/>
                      <w:lang w:eastAsia="tr-TR"/>
                    </w:rPr>
                    <w:t>15/7/2016</w:t>
                  </w:r>
                  <w:proofErr w:type="gramEnd"/>
                  <w:r w:rsidRPr="008C6B02">
                    <w:rPr>
                      <w:rFonts w:ascii="Times New Roman" w:eastAsia="Times New Roman" w:hAnsi="Times New Roman" w:cs="Times New Roman"/>
                      <w:sz w:val="18"/>
                      <w:szCs w:val="18"/>
                      <w:lang w:eastAsia="tr-TR"/>
                    </w:rPr>
                    <w:t xml:space="preserve"> tarihinde gerçekleştirilen darbe teşebbüsü ve terör eylemleri ile bunların devamı niteliğindeki eylemlerin bastırılması kapsamında hareket eden kişiler hakkında da birinci fıkra hükümleri uygulanır.”</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MADDE 122-</w:t>
                  </w:r>
                  <w:r w:rsidRPr="008C6B02">
                    <w:rPr>
                      <w:rFonts w:ascii="Times New Roman" w:eastAsia="Times New Roman" w:hAnsi="Times New Roman" w:cs="Times New Roman"/>
                      <w:bCs/>
                      <w:sz w:val="18"/>
                      <w:szCs w:val="18"/>
                      <w:lang w:eastAsia="tr-TR"/>
                    </w:rPr>
                    <w:t xml:space="preserve"> </w:t>
                  </w:r>
                  <w:proofErr w:type="gramStart"/>
                  <w:r w:rsidRPr="008C6B02">
                    <w:rPr>
                      <w:rFonts w:ascii="Times New Roman" w:eastAsia="Times New Roman" w:hAnsi="Times New Roman" w:cs="Times New Roman"/>
                      <w:bCs/>
                      <w:sz w:val="18"/>
                      <w:szCs w:val="18"/>
                      <w:lang w:eastAsia="tr-TR"/>
                    </w:rPr>
                    <w:t>9/11/2016</w:t>
                  </w:r>
                  <w:proofErr w:type="gramEnd"/>
                  <w:r w:rsidRPr="008C6B02">
                    <w:rPr>
                      <w:rFonts w:ascii="Times New Roman" w:eastAsia="Times New Roman" w:hAnsi="Times New Roman" w:cs="Times New Roman"/>
                      <w:bCs/>
                      <w:sz w:val="18"/>
                      <w:szCs w:val="18"/>
                      <w:lang w:eastAsia="tr-TR"/>
                    </w:rPr>
                    <w:t xml:space="preserve"> tarihli ve </w:t>
                  </w:r>
                  <w:r w:rsidRPr="008C6B02">
                    <w:rPr>
                      <w:rFonts w:ascii="Times New Roman" w:eastAsia="Times New Roman" w:hAnsi="Times New Roman" w:cs="Times New Roman"/>
                      <w:sz w:val="18"/>
                      <w:szCs w:val="18"/>
                      <w:lang w:eastAsia="tr-TR"/>
                    </w:rPr>
                    <w:t xml:space="preserve">6756 sayılı Olağanüstü Hal Kapsamında Bazı Tedbirler Alınması ve Milli Savunma Üniversitesi Kurulması ile Bazı Kanunlarda Değişiklik Yapılmasına Dair Kanun Hükmünde Kararnamenin Değiştirilerek Kabul Edilmesi Hakkında Kanunun 107 </w:t>
                  </w:r>
                  <w:r w:rsidRPr="008C6B02">
                    <w:rPr>
                      <w:rFonts w:ascii="Times New Roman" w:eastAsia="Times New Roman" w:hAnsi="Times New Roman" w:cs="Times New Roman"/>
                      <w:bCs/>
                      <w:sz w:val="18"/>
                      <w:szCs w:val="18"/>
                      <w:lang w:eastAsia="tr-TR"/>
                    </w:rPr>
                    <w:t>nci maddesinin yedinci fıkrası aşağıdaki şekilde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“(7) Gülhane Askeri Tıp Akademisinde uzmanlık ve yan dal uzmanlık eğitimi yapma hakkı kazanmış olup henüz uzmanlık eğitimine başlamamış olanlardan ihtiyaç duyulan </w:t>
                  </w:r>
                  <w:proofErr w:type="gramStart"/>
                  <w:r w:rsidRPr="008C6B02">
                    <w:rPr>
                      <w:rFonts w:ascii="Times New Roman" w:eastAsia="Times New Roman" w:hAnsi="Times New Roman" w:cs="Times New Roman"/>
                      <w:sz w:val="18"/>
                      <w:szCs w:val="18"/>
                      <w:lang w:eastAsia="tr-TR"/>
                    </w:rPr>
                    <w:t>branşlardaki</w:t>
                  </w:r>
                  <w:proofErr w:type="gramEnd"/>
                  <w:r w:rsidRPr="008C6B02">
                    <w:rPr>
                      <w:rFonts w:ascii="Times New Roman" w:eastAsia="Times New Roman" w:hAnsi="Times New Roman" w:cs="Times New Roman"/>
                      <w:sz w:val="18"/>
                      <w:szCs w:val="18"/>
                      <w:lang w:eastAsia="tr-TR"/>
                    </w:rPr>
                    <w:t xml:space="preserve"> personel; kıta, kurum ve karargâhlarda fiilen en az iki yıllık hizmeti tamamlamak kaydıyla Sağlık Bilimleri Üniversitesinde Milli Savunma Bakanlığı veya İçişleri Bakanlığı nam ve hesabına tıpta uzmanlık ve yan dal uzmanlık eğitimi yapar. İhtiyaç duyulmayan </w:t>
                  </w:r>
                  <w:proofErr w:type="gramStart"/>
                  <w:r w:rsidRPr="008C6B02">
                    <w:rPr>
                      <w:rFonts w:ascii="Times New Roman" w:eastAsia="Times New Roman" w:hAnsi="Times New Roman" w:cs="Times New Roman"/>
                      <w:sz w:val="18"/>
                      <w:szCs w:val="18"/>
                      <w:lang w:eastAsia="tr-TR"/>
                    </w:rPr>
                    <w:t>branşlardaki</w:t>
                  </w:r>
                  <w:proofErr w:type="gramEnd"/>
                  <w:r w:rsidRPr="008C6B02">
                    <w:rPr>
                      <w:rFonts w:ascii="Times New Roman" w:eastAsia="Times New Roman" w:hAnsi="Times New Roman" w:cs="Times New Roman"/>
                      <w:sz w:val="18"/>
                      <w:szCs w:val="18"/>
                      <w:lang w:eastAsia="tr-TR"/>
                    </w:rPr>
                    <w:t xml:space="preserve"> personel, devredilen personel kapsamında Sağlık Bilimleri Üniversitesinde araştırma görevlisi kadrolarına atanır. Gülhane Askeri Tıp Akademisinde lisansüstü eğitim yapmakta olan öğrenciler (yabancı öğrenciler </w:t>
                  </w:r>
                  <w:proofErr w:type="gramStart"/>
                  <w:r w:rsidRPr="008C6B02">
                    <w:rPr>
                      <w:rFonts w:ascii="Times New Roman" w:eastAsia="Times New Roman" w:hAnsi="Times New Roman" w:cs="Times New Roman"/>
                      <w:sz w:val="18"/>
                      <w:szCs w:val="18"/>
                      <w:lang w:eastAsia="tr-TR"/>
                    </w:rPr>
                    <w:t>dahil</w:t>
                  </w:r>
                  <w:proofErr w:type="gramEnd"/>
                  <w:r w:rsidRPr="008C6B02">
                    <w:rPr>
                      <w:rFonts w:ascii="Times New Roman" w:eastAsia="Times New Roman" w:hAnsi="Times New Roman" w:cs="Times New Roman"/>
                      <w:sz w:val="18"/>
                      <w:szCs w:val="18"/>
                      <w:lang w:eastAsia="tr-TR"/>
                    </w:rPr>
                    <w:t>) ile bu hakkı kazanmış olanlar eğitimlerine Üniversitede devam eder.”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123-</w:t>
                  </w:r>
                  <w:r w:rsidRPr="008C6B02">
                    <w:rPr>
                      <w:rFonts w:ascii="Times New Roman" w:eastAsia="Times New Roman" w:hAnsi="Times New Roman" w:cs="Times New Roman"/>
                      <w:sz w:val="18"/>
                      <w:szCs w:val="18"/>
                      <w:lang w:eastAsia="tr-TR"/>
                    </w:rPr>
                    <w:t xml:space="preserve"> </w:t>
                  </w:r>
                  <w:proofErr w:type="gramStart"/>
                  <w:r w:rsidRPr="008C6B02">
                    <w:rPr>
                      <w:rFonts w:ascii="Times New Roman" w:eastAsia="Times New Roman" w:hAnsi="Times New Roman" w:cs="Times New Roman"/>
                      <w:sz w:val="18"/>
                      <w:szCs w:val="18"/>
                      <w:lang w:eastAsia="tr-TR"/>
                    </w:rPr>
                    <w:t>10/11/2016</w:t>
                  </w:r>
                  <w:proofErr w:type="gramEnd"/>
                  <w:r w:rsidRPr="008C6B02">
                    <w:rPr>
                      <w:rFonts w:ascii="Times New Roman" w:eastAsia="Times New Roman" w:hAnsi="Times New Roman" w:cs="Times New Roman"/>
                      <w:sz w:val="18"/>
                      <w:szCs w:val="18"/>
                      <w:lang w:eastAsia="tr-TR"/>
                    </w:rPr>
                    <w:t xml:space="preserve"> tarihli ve 6758 sayılı Olağanüstü Hal Kapsamında Bazı Düzenlemeler Yapılması Hakkında Kanun Hükmünde Kararnamenin Değiştirilerek Kabul Edilmesine Dair Kanunun 19 uncu maddesinin üçüncü fıkrasının dördüncü cümlesine “şirketin yönetim kurulu” ibaresinden sonra gelmek üzere “veya Tasarruf Mevduatı Sigorta Fonu” ibaresi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124- </w:t>
                  </w:r>
                  <w:r w:rsidRPr="008C6B02">
                    <w:rPr>
                      <w:rFonts w:ascii="Times New Roman" w:eastAsia="Times New Roman" w:hAnsi="Times New Roman" w:cs="Times New Roman"/>
                      <w:sz w:val="18"/>
                      <w:szCs w:val="18"/>
                      <w:lang w:eastAsia="tr-TR"/>
                    </w:rPr>
                    <w:t>6758 sayılı Kanunun 45 inci maddesinin birinci fıkrasına “bulunan pilotlar” ibaresinden sonra gelmek üzere “ile Jandarma Genel Komutanlığında ve Sahil Güvenlik Komutanlığında görevli sözleşmeli pilotlar” ibaresi eklenmiştir.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
                      <w:bCs/>
                      <w:sz w:val="18"/>
                      <w:szCs w:val="18"/>
                      <w:lang w:eastAsia="tr-TR"/>
                    </w:rPr>
                    <w:t xml:space="preserve">MADDE 125- </w:t>
                  </w:r>
                  <w:proofErr w:type="gramStart"/>
                  <w:r w:rsidRPr="008C6B02">
                    <w:rPr>
                      <w:rFonts w:ascii="Times New Roman" w:eastAsia="Times New Roman" w:hAnsi="Times New Roman" w:cs="Times New Roman"/>
                      <w:bCs/>
                      <w:sz w:val="18"/>
                      <w:szCs w:val="18"/>
                      <w:lang w:eastAsia="tr-TR"/>
                    </w:rPr>
                    <w:t>8/6/1984</w:t>
                  </w:r>
                  <w:proofErr w:type="gramEnd"/>
                  <w:r w:rsidRPr="008C6B02">
                    <w:rPr>
                      <w:rFonts w:ascii="Times New Roman" w:eastAsia="Times New Roman" w:hAnsi="Times New Roman" w:cs="Times New Roman"/>
                      <w:bCs/>
                      <w:sz w:val="18"/>
                      <w:szCs w:val="18"/>
                      <w:lang w:eastAsia="tr-TR"/>
                    </w:rPr>
                    <w:t xml:space="preserve"> tarihli ve 233 sayılı Kamu İktisadi Teşebbüsleri Hakkında Kanun Hükmünde Kararnameye aşağıdaki ek madde eklenmiştir.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bCs/>
                      <w:sz w:val="18"/>
                      <w:szCs w:val="18"/>
                      <w:lang w:eastAsia="tr-TR"/>
                    </w:rPr>
                    <w:t>“EK MADDE 1- Makina ve Kimya Endüstrisi Kurumu, özel bilgi ve ihtisas gerektiren işlerde diğer kanunların sözleşmeli personel çalıştırılmasına ilişkin hükümlerine tabi olmaksızın ilgili yıl genel yatırım ve finansman kararnamesinde belirlenen usul ve esaslar çerçevesinde proje süresi ile sınırlı olmak üzere sözleşmeli personel istihdam edebilir.</w:t>
                  </w:r>
                  <w:r w:rsidRPr="008C6B02">
                    <w:rPr>
                      <w:rFonts w:ascii="Times New Roman" w:eastAsia="Times New Roman" w:hAnsi="Times New Roman" w:cs="Times New Roman"/>
                      <w:b/>
                      <w:bCs/>
                      <w:sz w:val="18"/>
                      <w:szCs w:val="18"/>
                      <w:lang w:eastAsia="tr-TR"/>
                    </w:rPr>
                    <w:t xml:space="preserve"> </w:t>
                  </w:r>
                  <w:r w:rsidRPr="008C6B02">
                    <w:rPr>
                      <w:rFonts w:ascii="Times New Roman" w:eastAsia="Times New Roman" w:hAnsi="Times New Roman" w:cs="Times New Roman"/>
                      <w:bCs/>
                      <w:sz w:val="18"/>
                      <w:szCs w:val="18"/>
                      <w:lang w:eastAsia="tr-TR"/>
                    </w:rPr>
                    <w:t xml:space="preserve">Bu kapsamda istihdam edilen personel, </w:t>
                  </w:r>
                  <w:proofErr w:type="gramStart"/>
                  <w:r w:rsidRPr="008C6B02">
                    <w:rPr>
                      <w:rFonts w:ascii="Times New Roman" w:eastAsia="Times New Roman" w:hAnsi="Times New Roman" w:cs="Times New Roman"/>
                      <w:bCs/>
                      <w:sz w:val="18"/>
                      <w:szCs w:val="18"/>
                      <w:lang w:eastAsia="tr-TR"/>
                    </w:rPr>
                    <w:t>31/5/2006</w:t>
                  </w:r>
                  <w:proofErr w:type="gramEnd"/>
                  <w:r w:rsidRPr="008C6B02">
                    <w:rPr>
                      <w:rFonts w:ascii="Times New Roman" w:eastAsia="Times New Roman" w:hAnsi="Times New Roman" w:cs="Times New Roman"/>
                      <w:bCs/>
                      <w:sz w:val="18"/>
                      <w:szCs w:val="18"/>
                      <w:lang w:eastAsia="tr-TR"/>
                    </w:rPr>
                    <w:t xml:space="preserve"> tarihli ve 5510 sayılı Sosyal Sigortalar ve Genel Sağlık Sigortası Kanununun 4 üncü maddesinin birinci fıkrasının (a) bendi kapsamında sigortalı sayılır.”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bCs/>
                      <w:sz w:val="18"/>
                      <w:szCs w:val="18"/>
                      <w:lang w:eastAsia="tr-TR"/>
                    </w:rPr>
                    <w:t>MADDE 126-</w:t>
                  </w:r>
                  <w:r w:rsidRPr="008C6B02">
                    <w:rPr>
                      <w:rFonts w:ascii="Times New Roman" w:eastAsia="Times New Roman" w:hAnsi="Times New Roman" w:cs="Times New Roman"/>
                      <w:bCs/>
                      <w:sz w:val="18"/>
                      <w:szCs w:val="18"/>
                      <w:lang w:eastAsia="tr-TR"/>
                    </w:rPr>
                    <w:t xml:space="preserve"> </w:t>
                  </w:r>
                  <w:proofErr w:type="gramStart"/>
                  <w:r w:rsidRPr="008C6B02">
                    <w:rPr>
                      <w:rFonts w:ascii="Times New Roman" w:eastAsia="Times New Roman" w:hAnsi="Times New Roman" w:cs="Times New Roman"/>
                      <w:bCs/>
                      <w:sz w:val="18"/>
                      <w:szCs w:val="18"/>
                      <w:lang w:eastAsia="tr-TR"/>
                    </w:rPr>
                    <w:t>27/6/1989</w:t>
                  </w:r>
                  <w:proofErr w:type="gramEnd"/>
                  <w:r w:rsidRPr="008C6B02">
                    <w:rPr>
                      <w:rFonts w:ascii="Times New Roman" w:eastAsia="Times New Roman" w:hAnsi="Times New Roman" w:cs="Times New Roman"/>
                      <w:bCs/>
                      <w:sz w:val="18"/>
                      <w:szCs w:val="18"/>
                      <w:lang w:eastAsia="tr-TR"/>
                    </w:rPr>
                    <w:t xml:space="preserve"> tarihli ve 375 sayılı Kanun Hükmünde Kararnameye </w:t>
                  </w:r>
                  <w:r w:rsidRPr="008C6B02">
                    <w:rPr>
                      <w:rFonts w:ascii="Times New Roman" w:eastAsia="Times New Roman" w:hAnsi="Times New Roman" w:cs="Times New Roman"/>
                      <w:sz w:val="18"/>
                      <w:szCs w:val="18"/>
                      <w:lang w:eastAsia="tr-TR"/>
                    </w:rPr>
                    <w:t>aşağıdaki ek maddeler eklenmiştir.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sz w:val="18"/>
                      <w:szCs w:val="18"/>
                      <w:lang w:eastAsia="tr-TR"/>
                    </w:rPr>
                    <w:t>“EK MADDE 19</w:t>
                  </w:r>
                  <w:r w:rsidRPr="008C6B02">
                    <w:rPr>
                      <w:rFonts w:ascii="Times New Roman" w:eastAsia="Times New Roman" w:hAnsi="Times New Roman" w:cs="Times New Roman"/>
                      <w:bCs/>
                      <w:sz w:val="18"/>
                      <w:szCs w:val="18"/>
                      <w:lang w:eastAsia="tr-TR"/>
                    </w:rPr>
                    <w:t xml:space="preserve">- </w:t>
                  </w:r>
                  <w:r w:rsidRPr="008C6B02">
                    <w:rPr>
                      <w:rFonts w:ascii="Times New Roman" w:eastAsia="Times New Roman" w:hAnsi="Times New Roman" w:cs="Times New Roman"/>
                      <w:sz w:val="18"/>
                      <w:szCs w:val="18"/>
                      <w:lang w:eastAsia="tr-TR"/>
                    </w:rPr>
                    <w:t>Bu maddenin uygulanmasında;</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a) İnsansız hava aracı (İHA): Çeşitli veri linkleri ile uzaktan uçurulan, üzerine silahlı veya silahsız faydalı yükler takılabilen, havadan ağır, yapısal olarak </w:t>
                  </w:r>
                  <w:proofErr w:type="spellStart"/>
                  <w:r w:rsidRPr="008C6B02">
                    <w:rPr>
                      <w:rFonts w:ascii="Times New Roman" w:eastAsia="Times New Roman" w:hAnsi="Times New Roman" w:cs="Times New Roman"/>
                      <w:sz w:val="18"/>
                      <w:szCs w:val="18"/>
                      <w:lang w:eastAsia="tr-TR"/>
                    </w:rPr>
                    <w:t>rijit</w:t>
                  </w:r>
                  <w:proofErr w:type="spellEnd"/>
                  <w:r w:rsidRPr="008C6B02">
                    <w:rPr>
                      <w:rFonts w:ascii="Times New Roman" w:eastAsia="Times New Roman" w:hAnsi="Times New Roman" w:cs="Times New Roman"/>
                      <w:sz w:val="18"/>
                      <w:szCs w:val="18"/>
                      <w:lang w:eastAsia="tr-TR"/>
                    </w:rPr>
                    <w:t xml:space="preserve"> ve sert, manuel veya otomatik olarak iniş ve kalkış yapabilen, sınıfı ilgili bakanlık tarafından tescil edilen hava araçlarını,</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 İHA uçuş ekibi: Genelkurmay Başkanlığı, Kuvvet Komutanlıkları, Jandarma Genel Komutanlığı ve Sahil Güvenlik Komutanlığı ile Emniyet Genel Müdürlüğünün İHA uçuş ekibi olarak gösterilen kadro ve sözleşmeli personel pozisyonlarında fiilen görev yapan ve </w:t>
                  </w:r>
                  <w:proofErr w:type="spellStart"/>
                  <w:r w:rsidRPr="008C6B02">
                    <w:rPr>
                      <w:rFonts w:ascii="Times New Roman" w:eastAsia="Times New Roman" w:hAnsi="Times New Roman" w:cs="Times New Roman"/>
                      <w:sz w:val="18"/>
                      <w:szCs w:val="18"/>
                      <w:lang w:eastAsia="tr-TR"/>
                    </w:rPr>
                    <w:t>İHA’nın</w:t>
                  </w:r>
                  <w:proofErr w:type="spellEnd"/>
                  <w:r w:rsidRPr="008C6B02">
                    <w:rPr>
                      <w:rFonts w:ascii="Times New Roman" w:eastAsia="Times New Roman" w:hAnsi="Times New Roman" w:cs="Times New Roman"/>
                      <w:sz w:val="18"/>
                      <w:szCs w:val="18"/>
                      <w:lang w:eastAsia="tr-TR"/>
                    </w:rPr>
                    <w:t xml:space="preserve"> uçurulmasında görev alan İHA pilotu, İHA teknik personeli ile varsa görev koordinatörünü/görev komutanını,</w:t>
                  </w:r>
                </w:p>
                <w:p w:rsidR="008C6B02" w:rsidRPr="008C6B02" w:rsidRDefault="008C6B02" w:rsidP="008C6B02">
                  <w:pPr>
                    <w:spacing w:after="0" w:line="240" w:lineRule="exact"/>
                    <w:ind w:firstLine="567"/>
                    <w:jc w:val="both"/>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sz w:val="18"/>
                      <w:szCs w:val="18"/>
                      <w:lang w:eastAsia="tr-TR"/>
                    </w:rPr>
                    <w:t xml:space="preserve">c) İHA pilotu: Yurtiçinde veya yurtdışında düzenlenen eğitimleri başarıyla tamamlayan, sertifikası ilgisine göre Genelkurmay Başkanlığı, Kuvvet Komutanlıkları, Jandarma Genel Komutanlığı ve Sahil Güvenlik Komutanlığı ile Emniyet Genel Müdürlüğünce usulüne göre onaylanan ve </w:t>
                  </w:r>
                  <w:proofErr w:type="spellStart"/>
                  <w:r w:rsidRPr="008C6B02">
                    <w:rPr>
                      <w:rFonts w:ascii="Times New Roman" w:eastAsia="Times New Roman" w:hAnsi="Times New Roman" w:cs="Times New Roman"/>
                      <w:sz w:val="18"/>
                      <w:szCs w:val="18"/>
                      <w:lang w:eastAsia="tr-TR"/>
                    </w:rPr>
                    <w:t>İHA’ların</w:t>
                  </w:r>
                  <w:proofErr w:type="spellEnd"/>
                  <w:r w:rsidRPr="008C6B02">
                    <w:rPr>
                      <w:rFonts w:ascii="Times New Roman" w:eastAsia="Times New Roman" w:hAnsi="Times New Roman" w:cs="Times New Roman"/>
                      <w:sz w:val="18"/>
                      <w:szCs w:val="18"/>
                      <w:lang w:eastAsia="tr-TR"/>
                    </w:rPr>
                    <w:t xml:space="preserve"> pilotajında fiilen görev alan personeli,</w:t>
                  </w:r>
                </w:p>
                <w:p w:rsidR="008C6B02" w:rsidRPr="008C6B02" w:rsidRDefault="008C6B02" w:rsidP="008C6B02">
                  <w:pPr>
                    <w:spacing w:after="0" w:line="240" w:lineRule="exact"/>
                    <w:ind w:firstLine="567"/>
                    <w:jc w:val="both"/>
                    <w:rPr>
                      <w:rFonts w:ascii="Times New Roman" w:eastAsia="Times New Roman" w:hAnsi="Times New Roman" w:cs="Times New Roman"/>
                      <w:strike/>
                      <w:sz w:val="18"/>
                      <w:szCs w:val="18"/>
                      <w:lang w:eastAsia="tr-TR"/>
                    </w:rPr>
                  </w:pPr>
                  <w:proofErr w:type="gramStart"/>
                  <w:r w:rsidRPr="008C6B02">
                    <w:rPr>
                      <w:rFonts w:ascii="Times New Roman" w:eastAsia="Times New Roman" w:hAnsi="Times New Roman" w:cs="Times New Roman"/>
                      <w:sz w:val="18"/>
                      <w:szCs w:val="18"/>
                      <w:lang w:eastAsia="tr-TR"/>
                    </w:rPr>
                    <w:lastRenderedPageBreak/>
                    <w:t xml:space="preserve">ç) İHA teknik personeli: </w:t>
                  </w:r>
                  <w:proofErr w:type="spellStart"/>
                  <w:r w:rsidRPr="008C6B02">
                    <w:rPr>
                      <w:rFonts w:ascii="Times New Roman" w:eastAsia="Times New Roman" w:hAnsi="Times New Roman" w:cs="Times New Roman"/>
                      <w:sz w:val="18"/>
                      <w:szCs w:val="18"/>
                      <w:lang w:eastAsia="tr-TR"/>
                    </w:rPr>
                    <w:t>İHA’nın</w:t>
                  </w:r>
                  <w:proofErr w:type="spellEnd"/>
                  <w:r w:rsidRPr="008C6B02">
                    <w:rPr>
                      <w:rFonts w:ascii="Times New Roman" w:eastAsia="Times New Roman" w:hAnsi="Times New Roman" w:cs="Times New Roman"/>
                      <w:sz w:val="18"/>
                      <w:szCs w:val="18"/>
                      <w:lang w:eastAsia="tr-TR"/>
                    </w:rPr>
                    <w:t xml:space="preserve"> üzerine monte edilebilen veya İHA üzerinde mevcut bulunan göreve yönelik sistemlerin uçuş sırasında kullanılması amacıyla görev yapmak üzere yurtiçinde veya yurtdışında düzenlenen eğitimleri başarıyla tamamlayan, sertifikası ilgisine göre Genelkurmay Başkanlığı, Kuvvet Komutanlıkları, Jandarma Genel Komutanlığı ve Sahil Güvenlik Komutanlığı ile Emniyet Genel Müdürlüğünce usulüne göre onaylanan ve bu kapsamda fiilen görev alan personeli,</w:t>
                  </w:r>
                  <w:proofErr w:type="gramEnd"/>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 xml:space="preserve">d) Görev koordinatörü/görev komutanı: </w:t>
                  </w:r>
                  <w:proofErr w:type="spellStart"/>
                  <w:r w:rsidRPr="008C6B02">
                    <w:rPr>
                      <w:rFonts w:ascii="Times New Roman" w:eastAsia="Times New Roman" w:hAnsi="Times New Roman" w:cs="Times New Roman"/>
                      <w:sz w:val="18"/>
                      <w:szCs w:val="18"/>
                      <w:lang w:eastAsia="tr-TR"/>
                    </w:rPr>
                    <w:t>İHA’nın</w:t>
                  </w:r>
                  <w:proofErr w:type="spellEnd"/>
                  <w:r w:rsidRPr="008C6B02">
                    <w:rPr>
                      <w:rFonts w:ascii="Times New Roman" w:eastAsia="Times New Roman" w:hAnsi="Times New Roman" w:cs="Times New Roman"/>
                      <w:sz w:val="18"/>
                      <w:szCs w:val="18"/>
                      <w:lang w:eastAsia="tr-TR"/>
                    </w:rPr>
                    <w:t xml:space="preserve"> uçuşu öncesinde, esnasında veya sonrasında göreve ilişkin birimler veya kişilerle koordinasyon kurmak amacıyla görev yapmak üzere yurtiçinde veya yurtdışında düzenlenen eğitimleri başarıyla tamamlayan, sertifikası ilgisine göre Genelkurmay Başkanlığı, Kuvvet Komutanlıkları, Jandarma Genel Komutanlığı ve Sahil Güvenlik Komutanlığı ile Emniyet Genel Müdürlüğünce usulüne uygun olarak onaylanan ve bu kapsamda fiilen görev alan personeli,</w:t>
                  </w:r>
                  <w:proofErr w:type="gramEnd"/>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e) Hizmet yılı: 1 Eylül tarihinden başlayıp 31 Ağustos tarihinde biten </w:t>
                  </w:r>
                  <w:proofErr w:type="spellStart"/>
                  <w:r w:rsidRPr="008C6B02">
                    <w:rPr>
                      <w:rFonts w:ascii="Times New Roman" w:eastAsia="Times New Roman" w:hAnsi="Times New Roman" w:cs="Times New Roman"/>
                      <w:sz w:val="18"/>
                      <w:szCs w:val="18"/>
                      <w:lang w:eastAsia="tr-TR"/>
                    </w:rPr>
                    <w:t>oniki</w:t>
                  </w:r>
                  <w:proofErr w:type="spellEnd"/>
                  <w:r w:rsidRPr="008C6B02">
                    <w:rPr>
                      <w:rFonts w:ascii="Times New Roman" w:eastAsia="Times New Roman" w:hAnsi="Times New Roman" w:cs="Times New Roman"/>
                      <w:sz w:val="18"/>
                      <w:szCs w:val="18"/>
                      <w:lang w:eastAsia="tr-TR"/>
                    </w:rPr>
                    <w:t xml:space="preserve"> aylık dönemi,</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f) İHA uçuş hizmet süresi: Sağlık nedenleri hariç, İHA uçuş ekibi olarak gösterilen kadro ve sözleşmeli personel pozisyonlarında fiilen görev yapılan toplam süreyi,</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ifade</w:t>
                  </w:r>
                  <w:proofErr w:type="gramEnd"/>
                  <w:r w:rsidRPr="008C6B02">
                    <w:rPr>
                      <w:rFonts w:ascii="Times New Roman" w:eastAsia="Times New Roman" w:hAnsi="Times New Roman" w:cs="Times New Roman"/>
                      <w:sz w:val="18"/>
                      <w:szCs w:val="18"/>
                      <w:lang w:eastAsia="tr-TR"/>
                    </w:rPr>
                    <w:t xml:space="preserve"> eder.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İHA uçuş ekibine, en yüksek Devlet memuru aylığına (ek gösterge </w:t>
                  </w:r>
                  <w:proofErr w:type="gramStart"/>
                  <w:r w:rsidRPr="008C6B02">
                    <w:rPr>
                      <w:rFonts w:ascii="Times New Roman" w:eastAsia="Times New Roman" w:hAnsi="Times New Roman" w:cs="Times New Roman"/>
                      <w:sz w:val="18"/>
                      <w:szCs w:val="18"/>
                      <w:lang w:eastAsia="tr-TR"/>
                    </w:rPr>
                    <w:t>dahil</w:t>
                  </w:r>
                  <w:proofErr w:type="gramEnd"/>
                  <w:r w:rsidRPr="008C6B02">
                    <w:rPr>
                      <w:rFonts w:ascii="Times New Roman" w:eastAsia="Times New Roman" w:hAnsi="Times New Roman" w:cs="Times New Roman"/>
                      <w:sz w:val="18"/>
                      <w:szCs w:val="18"/>
                      <w:lang w:eastAsia="tr-TR"/>
                    </w:rPr>
                    <w:t>) aşağıdaki Cetvelde İHA hizmet yılları karşılığında gösterilen oranların uygulanması suretiyle hesaplanan tutarda İHA tazminatı ödenir. İHA pilotları için Cetvelde gösterilen tazminat oranları yüzde on artırımlı olarak uygulanır. Tazminatın ödenmesinde aylıklara ilişkin hükümler uygulanır. Bu şekilde ödenen tazminat, damga vergisi hariç hiçbir vergiye tabi tutulmaz.</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Bir hizmet yılında İHA uçuş süresi </w:t>
                  </w:r>
                  <w:proofErr w:type="spellStart"/>
                  <w:r w:rsidRPr="008C6B02">
                    <w:rPr>
                      <w:rFonts w:ascii="Times New Roman" w:eastAsia="Times New Roman" w:hAnsi="Times New Roman" w:cs="Times New Roman"/>
                      <w:sz w:val="18"/>
                      <w:szCs w:val="18"/>
                      <w:lang w:eastAsia="tr-TR"/>
                    </w:rPr>
                    <w:t>üçyüz</w:t>
                  </w:r>
                  <w:proofErr w:type="spellEnd"/>
                  <w:r w:rsidRPr="008C6B02">
                    <w:rPr>
                      <w:rFonts w:ascii="Times New Roman" w:eastAsia="Times New Roman" w:hAnsi="Times New Roman" w:cs="Times New Roman"/>
                      <w:sz w:val="18"/>
                      <w:szCs w:val="18"/>
                      <w:lang w:eastAsia="tr-TR"/>
                    </w:rPr>
                    <w:t xml:space="preserve"> saati geçenlere hizmet yılı sonunda en son aldığı aylık tazminat tutarı kadar ilave tazminat ayrıca ödenir.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İHA uçuş ekibinin bir hizmet yılında en az </w:t>
                  </w:r>
                  <w:proofErr w:type="spellStart"/>
                  <w:r w:rsidRPr="008C6B02">
                    <w:rPr>
                      <w:rFonts w:ascii="Times New Roman" w:eastAsia="Times New Roman" w:hAnsi="Times New Roman" w:cs="Times New Roman"/>
                      <w:sz w:val="18"/>
                      <w:szCs w:val="18"/>
                      <w:lang w:eastAsia="tr-TR"/>
                    </w:rPr>
                    <w:t>yüzyirmi</w:t>
                  </w:r>
                  <w:proofErr w:type="spellEnd"/>
                  <w:r w:rsidRPr="008C6B02">
                    <w:rPr>
                      <w:rFonts w:ascii="Times New Roman" w:eastAsia="Times New Roman" w:hAnsi="Times New Roman" w:cs="Times New Roman"/>
                      <w:sz w:val="18"/>
                      <w:szCs w:val="18"/>
                      <w:lang w:eastAsia="tr-TR"/>
                    </w:rPr>
                    <w:t xml:space="preserve"> saat birinci fıkranın (c), (ç) ve (d) bentlerinde tanımlanan</w:t>
                  </w:r>
                  <w:r w:rsidRPr="008C6B02">
                    <w:rPr>
                      <w:rFonts w:ascii="Times New Roman" w:eastAsia="Times New Roman" w:hAnsi="Times New Roman" w:cs="Times New Roman"/>
                      <w:b/>
                      <w:sz w:val="18"/>
                      <w:szCs w:val="18"/>
                      <w:lang w:eastAsia="tr-TR"/>
                    </w:rPr>
                    <w:t xml:space="preserve"> </w:t>
                  </w:r>
                  <w:r w:rsidRPr="008C6B02">
                    <w:rPr>
                      <w:rFonts w:ascii="Times New Roman" w:eastAsia="Times New Roman" w:hAnsi="Times New Roman" w:cs="Times New Roman"/>
                      <w:sz w:val="18"/>
                      <w:szCs w:val="18"/>
                      <w:lang w:eastAsia="tr-TR"/>
                    </w:rPr>
                    <w:t>İHA uçuş görevini yapması şarttır. Yıllık zorunlu İHA uçuş görevini tamamlamayanların tazminatının tamamı müteakip hizmet yılı başlangıcından itibaren kesilir. Tazminat önceki yıldan noksan kalan sürenin tamamlanmasını takip eden aybaşından itibaren ödenmeye başlanır.</w:t>
                  </w:r>
                </w:p>
                <w:p w:rsidR="008C6B02" w:rsidRPr="008C6B02" w:rsidRDefault="008C6B02" w:rsidP="008C6B02">
                  <w:pPr>
                    <w:spacing w:after="0" w:line="240" w:lineRule="exact"/>
                    <w:ind w:firstLine="567"/>
                    <w:jc w:val="both"/>
                    <w:rPr>
                      <w:rFonts w:ascii="Times New Roman" w:eastAsia="Times New Roman" w:hAnsi="Times New Roman" w:cs="Times New Roman"/>
                      <w:strike/>
                      <w:sz w:val="18"/>
                      <w:szCs w:val="18"/>
                      <w:lang w:eastAsia="tr-TR"/>
                    </w:rPr>
                  </w:pPr>
                  <w:r w:rsidRPr="008C6B02">
                    <w:rPr>
                      <w:rFonts w:ascii="Times New Roman" w:eastAsia="Times New Roman" w:hAnsi="Times New Roman" w:cs="Times New Roman"/>
                      <w:sz w:val="18"/>
                      <w:szCs w:val="18"/>
                      <w:lang w:eastAsia="tr-TR"/>
                    </w:rPr>
                    <w:t>2629 sayılı Kanun ile 3160 sayılı Kanun kapsamında tazminat ödenen personele bu maddeye göre ayrıca ödeme yapılmaz. Ancak bu kanunlar uyarınca tazminat alan personelin, bu maddede belirtilen hükümler çerçevesinde İHA uçuş ekibi personeli olarak da görev yapması halinde, İHA tazminat oranlarının yüzde yirmisi aynı usul ve esaslar çerçevesinde 2629 sayılı Kanun ve 3160 sayılı Kanun uyarınca ödenmekte olan tazminatlarına ilave olarak ayrıca ödenir.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Bu maddenin yürürlüğe girdiği tarihten önce yürütülen İHA uçuş hizmet süreleri, birinci fıkranın (f) bendinde tanımlanan sürenin hesabında dikkate alınır.</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Bu madde kapsamındaki personel, kaza kırım olaylarında pilotaj ve diğer idari hatalar nedeniyle meydana gelen zararlardan tazminle sorumlu olmaz.</w:t>
                  </w:r>
                </w:p>
                <w:p w:rsidR="008C6B02" w:rsidRPr="008C6B02" w:rsidRDefault="008C6B02" w:rsidP="008C6B02">
                  <w:pPr>
                    <w:spacing w:after="0" w:line="240" w:lineRule="exact"/>
                    <w:ind w:firstLine="709"/>
                    <w:jc w:val="both"/>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1591"/>
                    <w:gridCol w:w="1302"/>
                    <w:gridCol w:w="1591"/>
                    <w:gridCol w:w="1302"/>
                    <w:gridCol w:w="1441"/>
                  </w:tblGrid>
                  <w:tr w:rsidR="008C6B02" w:rsidRPr="008C6B02">
                    <w:trPr>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Hizmet Yılı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Tazminat Oranı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Hizmet Yılı</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Tazminat Oranı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Hizmet Yılı</w:t>
                        </w:r>
                      </w:p>
                    </w:tc>
                    <w:tc>
                      <w:tcPr>
                        <w:tcW w:w="141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Tazminat Oranı (%)</w:t>
                        </w:r>
                      </w:p>
                    </w:tc>
                  </w:tr>
                  <w:tr w:rsidR="008C6B02" w:rsidRPr="008C6B02">
                    <w:trPr>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17</w:t>
                        </w:r>
                      </w:p>
                    </w:tc>
                    <w:tc>
                      <w:tcPr>
                        <w:tcW w:w="141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74</w:t>
                        </w:r>
                      </w:p>
                    </w:tc>
                  </w:tr>
                  <w:tr w:rsidR="008C6B02" w:rsidRPr="008C6B02">
                    <w:trPr>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51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60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18</w:t>
                        </w:r>
                      </w:p>
                    </w:tc>
                    <w:tc>
                      <w:tcPr>
                        <w:tcW w:w="141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76</w:t>
                        </w:r>
                      </w:p>
                    </w:tc>
                  </w:tr>
                  <w:tr w:rsidR="008C6B02" w:rsidRPr="008C6B02">
                    <w:trPr>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19</w:t>
                        </w:r>
                      </w:p>
                    </w:tc>
                    <w:tc>
                      <w:tcPr>
                        <w:tcW w:w="141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78</w:t>
                        </w:r>
                      </w:p>
                    </w:tc>
                  </w:tr>
                  <w:tr w:rsidR="008C6B02" w:rsidRPr="008C6B02">
                    <w:trPr>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20</w:t>
                        </w:r>
                      </w:p>
                    </w:tc>
                    <w:tc>
                      <w:tcPr>
                        <w:tcW w:w="141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80</w:t>
                        </w:r>
                      </w:p>
                    </w:tc>
                  </w:tr>
                  <w:tr w:rsidR="008C6B02" w:rsidRPr="008C6B02">
                    <w:trPr>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13</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66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21</w:t>
                        </w:r>
                      </w:p>
                    </w:tc>
                    <w:tc>
                      <w:tcPr>
                        <w:tcW w:w="141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82</w:t>
                        </w:r>
                      </w:p>
                    </w:tc>
                  </w:tr>
                  <w:tr w:rsidR="008C6B02" w:rsidRPr="008C6B02">
                    <w:trPr>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22</w:t>
                        </w:r>
                      </w:p>
                    </w:tc>
                    <w:tc>
                      <w:tcPr>
                        <w:tcW w:w="141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84</w:t>
                        </w:r>
                      </w:p>
                    </w:tc>
                  </w:tr>
                  <w:tr w:rsidR="008C6B02" w:rsidRPr="008C6B02">
                    <w:trPr>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7</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23 ve üzeri</w:t>
                        </w:r>
                      </w:p>
                    </w:tc>
                    <w:tc>
                      <w:tcPr>
                        <w:tcW w:w="141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86</w:t>
                        </w:r>
                      </w:p>
                    </w:tc>
                  </w:tr>
                  <w:tr w:rsidR="008C6B02" w:rsidRPr="008C6B02">
                    <w:trPr>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72</w:t>
                        </w:r>
                      </w:p>
                    </w:tc>
                    <w:tc>
                      <w:tcPr>
                        <w:tcW w:w="1276" w:type="dxa"/>
                        <w:tcBorders>
                          <w:top w:val="single" w:sz="4" w:space="0" w:color="auto"/>
                          <w:left w:val="single" w:sz="4" w:space="0" w:color="auto"/>
                          <w:bottom w:val="outset" w:sz="6" w:space="0" w:color="auto"/>
                          <w:right w:val="outset" w:sz="6" w:space="0" w:color="auto"/>
                        </w:tcBorders>
                        <w:vAlign w:val="center"/>
                      </w:tcPr>
                      <w:p w:rsidR="008C6B02" w:rsidRPr="008C6B02" w:rsidRDefault="008C6B02" w:rsidP="008C6B02">
                        <w:pPr>
                          <w:spacing w:after="0" w:line="240" w:lineRule="exact"/>
                          <w:ind w:firstLine="709"/>
                          <w:jc w:val="right"/>
                          <w:rPr>
                            <w:rFonts w:ascii="Times New Roman" w:eastAsia="Times New Roman" w:hAnsi="Times New Roman" w:cs="Times New Roman"/>
                            <w:sz w:val="18"/>
                            <w:szCs w:val="18"/>
                            <w:lang w:eastAsia="tr-TR"/>
                          </w:rPr>
                        </w:pPr>
                      </w:p>
                    </w:tc>
                    <w:tc>
                      <w:tcPr>
                        <w:tcW w:w="1412" w:type="dxa"/>
                        <w:tcBorders>
                          <w:top w:val="single" w:sz="4" w:space="0" w:color="auto"/>
                          <w:left w:val="outset" w:sz="6" w:space="0" w:color="auto"/>
                          <w:bottom w:val="outset" w:sz="6" w:space="0" w:color="auto"/>
                          <w:right w:val="outset" w:sz="6" w:space="0" w:color="auto"/>
                        </w:tcBorders>
                        <w:vAlign w:val="center"/>
                      </w:tcPr>
                      <w:p w:rsidR="008C6B02" w:rsidRPr="008C6B02" w:rsidRDefault="008C6B02" w:rsidP="008C6B02">
                        <w:pPr>
                          <w:spacing w:after="0" w:line="240" w:lineRule="exact"/>
                          <w:ind w:firstLine="709"/>
                          <w:jc w:val="center"/>
                          <w:rPr>
                            <w:rFonts w:ascii="Times New Roman" w:eastAsia="Times New Roman" w:hAnsi="Times New Roman" w:cs="Times New Roman"/>
                            <w:sz w:val="18"/>
                            <w:szCs w:val="18"/>
                            <w:lang w:eastAsia="tr-TR"/>
                          </w:rPr>
                        </w:pPr>
                      </w:p>
                    </w:tc>
                  </w:tr>
                </w:tbl>
                <w:p w:rsidR="008C6B02" w:rsidRPr="008C6B02" w:rsidRDefault="008C6B02" w:rsidP="008C6B02">
                  <w:pPr>
                    <w:spacing w:after="0" w:line="240" w:lineRule="exact"/>
                    <w:ind w:firstLine="709"/>
                    <w:jc w:val="right"/>
                    <w:rPr>
                      <w:rFonts w:ascii="Times New Roman" w:eastAsia="Times New Roman" w:hAnsi="Times New Roman" w:cs="Times New Roman"/>
                      <w:sz w:val="18"/>
                      <w:szCs w:val="18"/>
                      <w:lang w:eastAsia="tr-TR"/>
                    </w:rPr>
                  </w:pP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trike/>
                      <w:sz w:val="18"/>
                      <w:szCs w:val="18"/>
                      <w:lang w:eastAsia="tr-TR"/>
                    </w:rPr>
                  </w:pPr>
                  <w:r w:rsidRPr="008C6B02">
                    <w:rPr>
                      <w:rFonts w:ascii="Times New Roman" w:eastAsia="Times New Roman" w:hAnsi="Times New Roman" w:cs="Times New Roman"/>
                      <w:sz w:val="18"/>
                      <w:szCs w:val="18"/>
                      <w:lang w:eastAsia="tr-TR"/>
                    </w:rPr>
                    <w:t xml:space="preserve">EK MADDE 20- İl özel idareleri, belediyeler ile bağlı kuruluşları ve bunların üyesi olduğu mahalli idare birlikleri, personel çalıştırılmasına dayalı hizmetleri </w:t>
                  </w:r>
                  <w:proofErr w:type="gramStart"/>
                  <w:r w:rsidRPr="008C6B02">
                    <w:rPr>
                      <w:rFonts w:ascii="Times New Roman" w:eastAsia="Times New Roman" w:hAnsi="Times New Roman" w:cs="Times New Roman"/>
                      <w:sz w:val="18"/>
                      <w:szCs w:val="18"/>
                      <w:lang w:eastAsia="tr-TR"/>
                    </w:rPr>
                    <w:t>4/1/2002</w:t>
                  </w:r>
                  <w:proofErr w:type="gramEnd"/>
                  <w:r w:rsidRPr="008C6B02">
                    <w:rPr>
                      <w:rFonts w:ascii="Times New Roman" w:eastAsia="Times New Roman" w:hAnsi="Times New Roman" w:cs="Times New Roman"/>
                      <w:sz w:val="18"/>
                      <w:szCs w:val="18"/>
                      <w:lang w:eastAsia="tr-TR"/>
                    </w:rPr>
                    <w:t xml:space="preserve"> tarihli ve 4734 sayılı Kamu İhale Kanununun 22 nci maddesindeki limit ve şartlar ile 62 nci maddesinin birinci fıkrasının (e) bendindeki sınırlamalara tabi olmaksızın doğrudan hizmet alımı suretiyle birlikte ya da ayrı ayrı sermayesinin yarısından fazlası bu idarelere ait ve halen bu kapsamda hizmet alımı yaptığı mevcut şirketlerinden birine, bu nitelikte herhangi bir şirketi bulunmuyorsa münhasıran bu amaçla kuracakları bir şirkete gördürebilir.</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Bu madde kapsamındaki şirketler hakkında </w:t>
                  </w:r>
                  <w:proofErr w:type="gramStart"/>
                  <w:r w:rsidRPr="008C6B02">
                    <w:rPr>
                      <w:rFonts w:ascii="Times New Roman" w:eastAsia="Times New Roman" w:hAnsi="Times New Roman" w:cs="Times New Roman"/>
                      <w:sz w:val="18"/>
                      <w:szCs w:val="18"/>
                      <w:lang w:eastAsia="tr-TR"/>
                    </w:rPr>
                    <w:t>10/6/2004</w:t>
                  </w:r>
                  <w:proofErr w:type="gramEnd"/>
                  <w:r w:rsidRPr="008C6B02">
                    <w:rPr>
                      <w:rFonts w:ascii="Times New Roman" w:eastAsia="Times New Roman" w:hAnsi="Times New Roman" w:cs="Times New Roman"/>
                      <w:sz w:val="18"/>
                      <w:szCs w:val="18"/>
                      <w:lang w:eastAsia="tr-TR"/>
                    </w:rPr>
                    <w:t xml:space="preserve"> tarihli ve 5188 sayılı Özel Güvenlik Hizmetlerine Dair Kanunda belirtilen özel şartlara ilişkin hükümler uygulanmaz.</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Bu madde kapsamındaki şirketlerde işçilerin işe alımı, işçilere ilişkin personel giderlerinin toplam giderler içindeki payına ilişkin üst sınırları, ilk defa alınacak işçilere ilişkin belirlenecek ölçütleri esas alarak yıllık sınırlamaları ve bu kapsamdaki alımlar ile harcamaları izlemeye ilişkin usul ve esasları belirlemeye Maliye Bakanlığı ve Devlet Personel Başkanlığının görüşleri ve İçişleri Bakanlığının teklifi üzerine Bakanlar Kurulu yetkilidir.</w:t>
                  </w:r>
                  <w:proofErr w:type="gramEnd"/>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EK MADDE 21- Kamu kurum ve kuruluşlarında istihdam edilen işçilere </w:t>
                  </w:r>
                  <w:proofErr w:type="gramStart"/>
                  <w:r w:rsidRPr="008C6B02">
                    <w:rPr>
                      <w:rFonts w:ascii="Times New Roman" w:eastAsia="Times New Roman" w:hAnsi="Times New Roman" w:cs="Times New Roman"/>
                      <w:sz w:val="18"/>
                      <w:szCs w:val="18"/>
                      <w:lang w:eastAsia="tr-TR"/>
                    </w:rPr>
                    <w:t>22/5/2003</w:t>
                  </w:r>
                  <w:proofErr w:type="gramEnd"/>
                  <w:r w:rsidRPr="008C6B02">
                    <w:rPr>
                      <w:rFonts w:ascii="Times New Roman" w:eastAsia="Times New Roman" w:hAnsi="Times New Roman" w:cs="Times New Roman"/>
                      <w:sz w:val="18"/>
                      <w:szCs w:val="18"/>
                      <w:lang w:eastAsia="tr-TR"/>
                    </w:rPr>
                    <w:t xml:space="preserve"> tarihli ve 4857 sayılı İş Kanununun 21 inci maddesi uyarınca yapılan ödemeler, rücu edilmez.”</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127-</w:t>
                  </w:r>
                  <w:r w:rsidRPr="008C6B02">
                    <w:rPr>
                      <w:rFonts w:ascii="Times New Roman" w:eastAsia="Times New Roman" w:hAnsi="Times New Roman" w:cs="Times New Roman"/>
                      <w:sz w:val="18"/>
                      <w:szCs w:val="18"/>
                      <w:lang w:eastAsia="tr-TR"/>
                    </w:rPr>
                    <w:t xml:space="preserve"> 375 sayılı Kanun Hükmünde Kararnameye aşağıdaki geçici maddeler eklenmiştir.</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lastRenderedPageBreak/>
                    <w:t xml:space="preserve">“GEÇİCİ MADDE 23- </w:t>
                  </w:r>
                  <w:r w:rsidRPr="008C6B02">
                    <w:rPr>
                      <w:rFonts w:ascii="Times New Roman" w:eastAsia="Times New Roman" w:hAnsi="Times New Roman" w:cs="Times New Roman"/>
                      <w:sz w:val="18"/>
                      <w:szCs w:val="18"/>
                    </w:rPr>
                    <w:t>5018 sayılı Kanuna ekli (I), (II), (III) ve (IV) sayılı cetvellerde yer alan kamu idareleri (MİT Müsteşarlığı hariç) ile bunlara bağlı döner sermayeli kuruluşlar, bu Kanun Hükmünde Kararnameye ekli (I) sayılı listede yer alan idarelerin</w:t>
                  </w:r>
                  <w:r w:rsidRPr="008C6B02">
                    <w:rPr>
                      <w:rFonts w:ascii="Times New Roman" w:eastAsia="Times New Roman" w:hAnsi="Times New Roman" w:cs="Times New Roman"/>
                      <w:sz w:val="18"/>
                      <w:szCs w:val="18"/>
                      <w:lang w:eastAsia="tr-TR"/>
                    </w:rPr>
                    <w:t xml:space="preserve"> merkez ve taşra teşkilatlarında; ödemeleri merkezi yönetim, sosyal güvenlik kurumu, fon, kefalet sandığı, yatırım izleme ve koordinasyon başkanlığı, </w:t>
                  </w:r>
                  <w:r w:rsidRPr="008C6B02">
                    <w:rPr>
                      <w:rFonts w:ascii="Times New Roman" w:eastAsia="Times New Roman" w:hAnsi="Times New Roman" w:cs="Times New Roman"/>
                      <w:sz w:val="18"/>
                      <w:szCs w:val="18"/>
                    </w:rPr>
                    <w:t xml:space="preserve">gençlik hizmetleri ve spor il müdürlüğü </w:t>
                  </w:r>
                  <w:r w:rsidRPr="008C6B02">
                    <w:rPr>
                      <w:rFonts w:ascii="Times New Roman" w:eastAsia="Times New Roman" w:hAnsi="Times New Roman" w:cs="Times New Roman"/>
                      <w:sz w:val="18"/>
                      <w:szCs w:val="18"/>
                      <w:lang w:eastAsia="tr-TR"/>
                    </w:rPr>
                    <w:t xml:space="preserve">bütçelerinden veya döner sermaye bütçelerinden, anılan liste kapsamındaki diğer idareler için ise kendi bütçelerinden karşılanan 4734 sayılı Kanun ve diğer mevzuattaki hükümler uyarınca personel çalıştırılmasına dayalı hizmet alım sözleşmeleri kapsamında yükleniciler tarafından </w:t>
                  </w:r>
                  <w:proofErr w:type="gramStart"/>
                  <w:r w:rsidRPr="008C6B02">
                    <w:rPr>
                      <w:rFonts w:ascii="Times New Roman" w:eastAsia="Times New Roman" w:hAnsi="Times New Roman" w:cs="Times New Roman"/>
                      <w:sz w:val="18"/>
                      <w:szCs w:val="18"/>
                      <w:lang w:eastAsia="tr-TR"/>
                    </w:rPr>
                    <w:t>4/12/2017</w:t>
                  </w:r>
                  <w:proofErr w:type="gramEnd"/>
                  <w:r w:rsidRPr="008C6B02">
                    <w:rPr>
                      <w:rFonts w:ascii="Times New Roman" w:eastAsia="Times New Roman" w:hAnsi="Times New Roman" w:cs="Times New Roman"/>
                      <w:sz w:val="18"/>
                      <w:szCs w:val="18"/>
                      <w:lang w:eastAsia="tr-TR"/>
                    </w:rPr>
                    <w:t xml:space="preserve"> tarihi itibarıyla çalıştırılmakta olanlar;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 657 sayılı Kanunun 48 inci maddesinin (A) bendinin (1), (4), (5), (6), (7) ve (8) numaralı alt bentlerinde belirtilen şartları taşımak,</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 Herhangi bir sosyal güvenlik kurumundan emeklilik, yaşlılık veya malullük aylığı almaya hak kazanmamış olmak,</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c) Bu kapsamda çalıştırılmalarına ilişkin olarak açtıkları davalardan ve/veya icra takiplerinden feragat edeceğine dair yazılı beyanda bulunmak,</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ç) En son çalıştığı idare ile daha önce kamu kurum ve kuruluşlarında alt işveren işçisi olarak çalıştığı iş sözleşmelerinden dolayı bu madde ile tanınan haklar karşılığında herhangi bir hak ve alacak talebinde bulunmayacağını ve bu haklarından feragat ettiğine dair yazılı bir sulh sözleşmesi yapmayı kabul ettiğini yazılı olarak beyan etmek,</w:t>
                  </w:r>
                  <w:proofErr w:type="gramEnd"/>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kaydıyla</w:t>
                  </w:r>
                  <w:proofErr w:type="gramEnd"/>
                  <w:r w:rsidRPr="008C6B02">
                    <w:rPr>
                      <w:rFonts w:ascii="Times New Roman" w:eastAsia="Times New Roman" w:hAnsi="Times New Roman" w:cs="Times New Roman"/>
                      <w:sz w:val="18"/>
                      <w:szCs w:val="18"/>
                      <w:lang w:eastAsia="tr-TR"/>
                    </w:rPr>
                    <w:t xml:space="preserve">, bu fıkranın yürürlüğe girdiği tarihten itibaren on gün içinde idaresinin hizmet alım sözleşmesinin yapıldığı birimine, sürekli işçi kadrolarında istihdam edilmek üzere yazılı olarak başvurabilirler. </w:t>
                  </w:r>
                  <w:proofErr w:type="gramStart"/>
                  <w:r w:rsidRPr="008C6B02">
                    <w:rPr>
                      <w:rFonts w:ascii="Times New Roman" w:eastAsia="Times New Roman" w:hAnsi="Times New Roman" w:cs="Times New Roman"/>
                      <w:sz w:val="18"/>
                      <w:szCs w:val="18"/>
                      <w:lang w:eastAsia="tr-TR"/>
                    </w:rPr>
                    <w:t xml:space="preserve">Başvuranların şartları taşıyıp taşımadıklarının tespiti, bu tespite itirazların karara bağlanması, şartları taşıyanların idarelerince belirlenen usul ve esaslara göre yapılacak yazılı ve/veya sözlü ya da uygulamalı sınava alınması, sınav sonuçlarına itirazların karara bağlanması ve sınavda başarılı olanların kadroya geçirilmesine ilişkin süreç bu fıkranın yürürlüğe girdiği tarihten itibaren doksan gün içinde idarelerince sonuçlandırılır. </w:t>
                  </w:r>
                  <w:bookmarkStart w:id="1" w:name="_Hlk501148550"/>
                  <w:r w:rsidRPr="008C6B02">
                    <w:rPr>
                      <w:rFonts w:ascii="Times New Roman" w:eastAsia="Times New Roman" w:hAnsi="Times New Roman" w:cs="Times New Roman"/>
                      <w:sz w:val="18"/>
                      <w:szCs w:val="18"/>
                      <w:lang w:eastAsia="tr-TR"/>
                    </w:rPr>
                    <w:t xml:space="preserve">Sınavlarda başarılı olanlar, varsa bu fıkranın (c) bendinde öngörülen davalardan feragat ettiklerini tevsik eden belgeyi ve/veya icra takibine konu alacaktan feragat ettiğine dair icra müdürlüğünden alınacak belgeyi ibraz etmek, </w:t>
                  </w:r>
                  <w:bookmarkEnd w:id="1"/>
                  <w:r w:rsidRPr="008C6B02">
                    <w:rPr>
                      <w:rFonts w:ascii="Times New Roman" w:eastAsia="Times New Roman" w:hAnsi="Times New Roman" w:cs="Times New Roman"/>
                      <w:sz w:val="18"/>
                      <w:szCs w:val="18"/>
                      <w:lang w:eastAsia="tr-TR"/>
                    </w:rPr>
                    <w:t xml:space="preserve">bu fıkranın (ç) bendinde öngörülen sulh sözleşmesini ibraz etmek ve öngörülen şartları taşımaya devam etmek kaydıyla, sınav sonuçlarının kesinleşmesini müteakip, her bir sözleşme itibarıyla, yüklenicinin </w:t>
                  </w:r>
                  <w:proofErr w:type="spellStart"/>
                  <w:r w:rsidRPr="008C6B02">
                    <w:rPr>
                      <w:rFonts w:ascii="Times New Roman" w:eastAsia="Times New Roman" w:hAnsi="Times New Roman" w:cs="Times New Roman"/>
                      <w:sz w:val="18"/>
                      <w:szCs w:val="18"/>
                      <w:lang w:eastAsia="tr-TR"/>
                    </w:rPr>
                    <w:t>hakedişlerinin</w:t>
                  </w:r>
                  <w:proofErr w:type="spellEnd"/>
                  <w:r w:rsidRPr="008C6B02">
                    <w:rPr>
                      <w:rFonts w:ascii="Times New Roman" w:eastAsia="Times New Roman" w:hAnsi="Times New Roman" w:cs="Times New Roman"/>
                      <w:sz w:val="18"/>
                      <w:szCs w:val="18"/>
                      <w:lang w:eastAsia="tr-TR"/>
                    </w:rPr>
                    <w:t xml:space="preserve"> ödendiği bütçe, teşkilat ve birim/yerleşim yeri adına vize edilmiş sayılan sürekli işçi kadrolarına idarelerince topluca geçirilir. </w:t>
                  </w:r>
                  <w:proofErr w:type="gramEnd"/>
                  <w:r w:rsidRPr="008C6B02">
                    <w:rPr>
                      <w:rFonts w:ascii="Times New Roman" w:eastAsia="Times New Roman" w:hAnsi="Times New Roman" w:cs="Times New Roman"/>
                      <w:sz w:val="18"/>
                      <w:szCs w:val="18"/>
                      <w:lang w:eastAsia="tr-TR"/>
                    </w:rPr>
                    <w:t xml:space="preserve">Bu fıkra kapsamında feragat edilen davalara veya takiplere ilişkin yargılama ve takip giderleri davacı veya takip eden üzerinde bırakılır ve taraflar lehine </w:t>
                  </w:r>
                  <w:proofErr w:type="gramStart"/>
                  <w:r w:rsidRPr="008C6B02">
                    <w:rPr>
                      <w:rFonts w:ascii="Times New Roman" w:eastAsia="Times New Roman" w:hAnsi="Times New Roman" w:cs="Times New Roman"/>
                      <w:sz w:val="18"/>
                      <w:szCs w:val="18"/>
                      <w:lang w:eastAsia="tr-TR"/>
                    </w:rPr>
                    <w:t>vekalet</w:t>
                  </w:r>
                  <w:proofErr w:type="gramEnd"/>
                  <w:r w:rsidRPr="008C6B02">
                    <w:rPr>
                      <w:rFonts w:ascii="Times New Roman" w:eastAsia="Times New Roman" w:hAnsi="Times New Roman" w:cs="Times New Roman"/>
                      <w:sz w:val="18"/>
                      <w:szCs w:val="18"/>
                      <w:lang w:eastAsia="tr-TR"/>
                    </w:rPr>
                    <w:t xml:space="preserve"> ücretine hükmolunmaz, hükmedilenler tahsil edilmez ve bu fıkranın yürürlüğe girdiği tarihe kadar tahsil edilenler ise iade edilmez. Bu fıkra kapsamında yapılacak sulh sözleşmelerinden damga vergisi alınmaz.</w:t>
                  </w:r>
                </w:p>
                <w:p w:rsidR="008C6B02" w:rsidRPr="008C6B02" w:rsidRDefault="008C6B02" w:rsidP="008C6B02">
                  <w:pPr>
                    <w:spacing w:after="0" w:line="240" w:lineRule="exact"/>
                    <w:ind w:firstLine="567"/>
                    <w:jc w:val="both"/>
                    <w:rPr>
                      <w:rFonts w:ascii="Times New Roman" w:eastAsia="Times New Roman" w:hAnsi="Times New Roman" w:cs="Times New Roman"/>
                      <w:b/>
                      <w:strike/>
                      <w:sz w:val="18"/>
                      <w:szCs w:val="18"/>
                      <w:lang w:eastAsia="tr-TR"/>
                    </w:rPr>
                  </w:pPr>
                  <w:r w:rsidRPr="008C6B02">
                    <w:rPr>
                      <w:rFonts w:ascii="Times New Roman" w:eastAsia="Times New Roman" w:hAnsi="Times New Roman" w:cs="Times New Roman"/>
                      <w:sz w:val="18"/>
                      <w:szCs w:val="18"/>
                      <w:lang w:eastAsia="tr-TR"/>
                    </w:rPr>
                    <w:t xml:space="preserve">Birinci fıkrada yer alan </w:t>
                  </w:r>
                  <w:proofErr w:type="gramStart"/>
                  <w:r w:rsidRPr="008C6B02">
                    <w:rPr>
                      <w:rFonts w:ascii="Times New Roman" w:eastAsia="Times New Roman" w:hAnsi="Times New Roman" w:cs="Times New Roman"/>
                      <w:sz w:val="18"/>
                      <w:szCs w:val="18"/>
                      <w:lang w:eastAsia="tr-TR"/>
                    </w:rPr>
                    <w:t>4/12/2017</w:t>
                  </w:r>
                  <w:proofErr w:type="gramEnd"/>
                  <w:r w:rsidRPr="008C6B02">
                    <w:rPr>
                      <w:rFonts w:ascii="Times New Roman" w:eastAsia="Times New Roman" w:hAnsi="Times New Roman" w:cs="Times New Roman"/>
                      <w:sz w:val="18"/>
                      <w:szCs w:val="18"/>
                      <w:lang w:eastAsia="tr-TR"/>
                    </w:rPr>
                    <w:t xml:space="preserve"> tarihi itibarıyla çalışıyor olmak şartının tespitinde, Sosyal Güvenlik Kurumuna verilmiş olan sigortalı işe giriş bildirgeleri, işten ayrılış bildirgesi ve aylık prim ve hizmet belgeleri esas alınır. Ancak söz konusu tarihe ilişkin olarak anılan Kuruma yasal süresi dışında verilen belgelere dayanılarak bu madde hükmünden yararlanılamaz. </w:t>
                  </w:r>
                  <w:proofErr w:type="gramStart"/>
                  <w:r w:rsidRPr="008C6B02">
                    <w:rPr>
                      <w:rFonts w:ascii="Times New Roman" w:eastAsia="Times New Roman" w:hAnsi="Times New Roman" w:cs="Times New Roman"/>
                      <w:sz w:val="18"/>
                      <w:szCs w:val="18"/>
                      <w:lang w:eastAsia="tr-TR"/>
                    </w:rPr>
                    <w:t>4/12/2017</w:t>
                  </w:r>
                  <w:proofErr w:type="gramEnd"/>
                  <w:r w:rsidRPr="008C6B02">
                    <w:rPr>
                      <w:rFonts w:ascii="Times New Roman" w:eastAsia="Times New Roman" w:hAnsi="Times New Roman" w:cs="Times New Roman"/>
                      <w:sz w:val="18"/>
                      <w:szCs w:val="18"/>
                      <w:lang w:eastAsia="tr-TR"/>
                    </w:rPr>
                    <w:t xml:space="preserve"> tarihi itibarıyla çalıştırılmakta olduğu idarelerince tespit edilenlerden, hakkında bu tarihten sonra işten ayrılış bildirgesi verilenler bu madde hükümlerinden yararlanabilir.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Birinci fıkradaki personel çalıştırılmasına dayalı hizmet alım sözleşmeleri kapsamında bulunmakla birlikte </w:t>
                  </w:r>
                  <w:proofErr w:type="gramStart"/>
                  <w:r w:rsidRPr="008C6B02">
                    <w:rPr>
                      <w:rFonts w:ascii="Times New Roman" w:eastAsia="Times New Roman" w:hAnsi="Times New Roman" w:cs="Times New Roman"/>
                      <w:sz w:val="18"/>
                      <w:szCs w:val="18"/>
                      <w:lang w:eastAsia="tr-TR"/>
                    </w:rPr>
                    <w:t>4/12/2017</w:t>
                  </w:r>
                  <w:proofErr w:type="gramEnd"/>
                  <w:r w:rsidRPr="008C6B02">
                    <w:rPr>
                      <w:rFonts w:ascii="Times New Roman" w:eastAsia="Times New Roman" w:hAnsi="Times New Roman" w:cs="Times New Roman"/>
                      <w:sz w:val="18"/>
                      <w:szCs w:val="18"/>
                      <w:lang w:eastAsia="tr-TR"/>
                    </w:rPr>
                    <w:t xml:space="preserve"> tarihinde doğum veya sağlık kurulu raporuyla belgelendirilen sağlık sorunları nedenleriyle iş sözleşmeleri askıda olanlar veya anılan tarih itibarıyla askerde bulunanlar hakkında da bu madde hükümleri uygulanır. Birinci fıkrada belirtilen süreler, askerlik veya askı süresinin sona erdiği tarihten itibaren başlar. Sürekli işçi kadrolarına geçirilme süreci, birinci fıkra kapsamında olmakla birlikte bu sürecin tamamında veya herhangi bir aşamasında askerde bulunanlar için askerlik süresinin sona erdiği tarihten itibaren başlar veya kaldığı yerden devam eder.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Sürekli işçi kadrolarına geçirileceklerin kadroları, başka bir işleme gerek kalmaksızın geçiş işleminin yapıldığı tarih itibarıyla sürekli işçi unvanı ile ihdas edilmiş sayılır. İhdas edilen kadrolar ilgili idarelerce adedi, bütçe ve teşkilatı ile birimi/yerleşim yeri belirtilmek suretiyle geçiş işlemlerinin yapıldığı tarihten itibaren iki ay içinde Devlet Personel Başkanlığı ve Maliye Bakanlığına bildirilir. Sözleşmeleri askıya alınanlar ile askerde bulunanların kadroları hariç olmak üzere bu şekilde ihdas edilen sürekli işçi kadroları, herhangi bir sebeple boşalması halinde hiçbir işleme gerek kalmaksızın iptal edilmiş sayılır.</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Sürekli işçi kadrolarına geçirilenler, birinci fıkrada öngörülen şartları taşıdıkları sürece ve çalıştırıldıkları teşkilat ve birimde geçiş işlemi yapılmadan önceki ihale sözleşmesi kapsamındaki hizmetleri yürütmek üzere istihdam edilebilir. Bunların istihdam süreleri hiçbir şekilde sosyal güvenlik kurumlarından emeklilik, yaşlılık veya malullük aylığı almaya hak kazandıkları tarihi geçemez. Özel güvenlik görevlilerinden bu madde kapsamında geçiş işlemleri yapılanlar, 5188 sayılı Kanun hükümlerine de tabi olmaya devam eder.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 xml:space="preserve">Sürekli işçi kadrolarına geçirilenlerden, geçiş işlemi yapılırken mevcut işyerinin girdiği işkolunda kurulu işyerinden bildirilenlerin ücreti ile diğer mali ve sosyal hakları, bu madde kapsamındaki idarelerde geçişten önce alt işveren işçilerini kapsayan, Yüksek Hakem Kurulu tarafından karara bağlanan ve süresi en son sona erecek toplu iş sözleşmesinin bitimine kadar bu toplu iş sözleşmesinin uygulanması suretiyle oluşan ücret ile diğer mali ve sosyal haklardan fazla olamaz. Sürekli işçi kadrolarına geçirilenlerden; geçişten önce toplu iş sözleşmesi bulunmadığından kadroya geçirildiği tarihte yürürlükte olan bireysel iş sözleşmesi hükümlerinin geçerli olduğu işçiler ile geçiş işleminden önce yapılan ve geçişten sonra yararlanmaya devam ettiği toplu iş sözleşmesi bulunmakla birlikte bu madde kapsamındaki idarelerde alt işveren işçilerini kapsayan, Yüksek Hakem Kurulu tarafından karara bağlanan ve süresi en son sona erecek toplu iş sözleşmesinin bitiminden önce toplu iş sözleşmesi sona eren işçilerin ücreti ile diğer mali ve </w:t>
                  </w:r>
                  <w:r w:rsidRPr="008C6B02">
                    <w:rPr>
                      <w:rFonts w:ascii="Times New Roman" w:eastAsia="Times New Roman" w:hAnsi="Times New Roman" w:cs="Times New Roman"/>
                      <w:sz w:val="18"/>
                      <w:szCs w:val="18"/>
                      <w:lang w:eastAsia="tr-TR"/>
                    </w:rPr>
                    <w:lastRenderedPageBreak/>
                    <w:t>sosyal hakları, bu madde kapsamındaki idarelerde geçişten önce alt işveren işçilerini kapsayan, Yüksek Hakem Kurulu tarafından karara bağlanan ve süresi en son sona erecek toplu iş sözleşmesine göre belirlenir. Bu madde kapsamındaki idarelerde; 6356 sayılı Kanunun geçici 7 nci maddesinde belirtilen mevcut işyerleri bakımından anılan Kanuna uygun olarak yetki başvurusunda bulunulabilir, ancak geçişi yapılan işçiler için yeni tescil edilen işyerlerinde, geçişten önce alt işveren işçilerini kapsayan, Yüksek Hakem Kurulu tarafından karara bağlanan ve süresi en son sona erecek toplu iş sözleşmesinin sona erme tarihinden sonra yetki başvurusunda bulunulabilir.</w:t>
                  </w:r>
                  <w:proofErr w:type="gramEnd"/>
                </w:p>
                <w:p w:rsidR="008C6B02" w:rsidRPr="008C6B02" w:rsidRDefault="008C6B02" w:rsidP="008C6B02">
                  <w:pPr>
                    <w:spacing w:after="0" w:line="240" w:lineRule="exact"/>
                    <w:ind w:firstLine="567"/>
                    <w:jc w:val="both"/>
                    <w:rPr>
                      <w:rFonts w:ascii="Times New Roman" w:eastAsia="Times New Roman" w:hAnsi="Times New Roman" w:cs="Times New Roman"/>
                      <w:strike/>
                      <w:sz w:val="18"/>
                      <w:szCs w:val="18"/>
                      <w:lang w:eastAsia="tr-TR"/>
                    </w:rPr>
                  </w:pPr>
                  <w:r w:rsidRPr="008C6B02">
                    <w:rPr>
                      <w:rFonts w:ascii="Times New Roman" w:eastAsia="Times New Roman" w:hAnsi="Times New Roman" w:cs="Times New Roman"/>
                      <w:sz w:val="18"/>
                      <w:szCs w:val="18"/>
                      <w:lang w:eastAsia="tr-TR"/>
                    </w:rPr>
                    <w:t xml:space="preserve">Sürekli işçi kadrolarına geçirileceklerin istihdam edilmesine esas hizmet alım sözleşmeleri, birinci fıkrada öngörülen geçiş işleminin yapıldığı tarih itibarıyla feshedilmiş sayılır. Feshedilmiş sayılan sözleşmelerden, sadece yapılan işin tutarı her türlü fiyat farkı hariç sözleşme bedelinin %80’ini aşmayanlar için yükleniciye, sözleşmenin yürütülmesine ilişkin her türlü zarara karşılık her türlü fiyat farkı hariç sözleşme bedelinin %80’i ile yapılan işin tutarı arasındaki bedel farkının %5’i fesih tarihindeki fiyatlar dikkate alınarak sözleşmeyi yürüten idare tarafından, yapmış olduğu vergi, resim, harç ve paylar </w:t>
                  </w:r>
                  <w:proofErr w:type="gramStart"/>
                  <w:r w:rsidRPr="008C6B02">
                    <w:rPr>
                      <w:rFonts w:ascii="Times New Roman" w:eastAsia="Times New Roman" w:hAnsi="Times New Roman" w:cs="Times New Roman"/>
                      <w:sz w:val="18"/>
                      <w:szCs w:val="18"/>
                      <w:lang w:eastAsia="tr-TR"/>
                    </w:rPr>
                    <w:t>dahil</w:t>
                  </w:r>
                  <w:proofErr w:type="gramEnd"/>
                  <w:r w:rsidRPr="008C6B02">
                    <w:rPr>
                      <w:rFonts w:ascii="Times New Roman" w:eastAsia="Times New Roman" w:hAnsi="Times New Roman" w:cs="Times New Roman"/>
                      <w:sz w:val="18"/>
                      <w:szCs w:val="18"/>
                      <w:lang w:eastAsia="tr-TR"/>
                    </w:rPr>
                    <w:t xml:space="preserve"> olmak üzere tüm giderler ve mahrum kaldığı kâr karşılığı olmak üzere tazminat olarak ödenir ve başkaca bir ödeme yapılmaz. Yüklenici başka bir hak talebinde bulunamaz.</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Sürekli işçi kadrolarına geçirileceklerin istihdam edilmesine esas hizmet alım sözleşmelerinde personel çalıştırılmasına dayalı olmayan kısımların da bulunması halinde, personel çalıştırılmasına dayalı olan kısımlar için iş eksilişi yapılmış sayılır. İş eksilişi yapılmış sayılan sözleşmelerde, kalan iş kısmı içerisinde personel çalıştırılmasına dayalı olmayan tutar hesaplanır. Bu tutara iş eksilişi yapılmış sayılan tarihe kadar gerçekleştirilen iş tutarının eklenmesi ile bulunacak toplam tutarın her türlü fiyat farkı hariç sözleşme bedelinin %80’ini aşmaması halinde yükleniciye, sözleşmenin yürütülmesine ilişkin her türlü zarara karşılık her türlü fiyat farkı hariç sözleşme bedelinin %80’i ile sözleşmenin tamamlandığı tarih itibarıyla gerçekleştirilen işin toplam tutarı arasındaki bedel farkının %5’i kabul tarihindeki fiyatlar dikkate alınarak sözleşmeyi yürüten idare tarafından, yapmış olduğu vergi, resim, harç ve paylar </w:t>
                  </w:r>
                  <w:proofErr w:type="gramStart"/>
                  <w:r w:rsidRPr="008C6B02">
                    <w:rPr>
                      <w:rFonts w:ascii="Times New Roman" w:eastAsia="Times New Roman" w:hAnsi="Times New Roman" w:cs="Times New Roman"/>
                      <w:sz w:val="18"/>
                      <w:szCs w:val="18"/>
                      <w:lang w:eastAsia="tr-TR"/>
                    </w:rPr>
                    <w:t>dahil</w:t>
                  </w:r>
                  <w:proofErr w:type="gramEnd"/>
                  <w:r w:rsidRPr="008C6B02">
                    <w:rPr>
                      <w:rFonts w:ascii="Times New Roman" w:eastAsia="Times New Roman" w:hAnsi="Times New Roman" w:cs="Times New Roman"/>
                      <w:sz w:val="18"/>
                      <w:szCs w:val="18"/>
                      <w:lang w:eastAsia="tr-TR"/>
                    </w:rPr>
                    <w:t xml:space="preserve"> olmak üzere tüm giderler ve mahrum kaldığı kâr karşılığı olmak üzere tazminat olarak ödenir ve başkaca bir ödeme yapılmaz. Yüklenici başka bir hak talebinde bulunamaz.</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Feshedilmiş sayılan sözleşmeler kapsamındaki işlerin tasfiye süreci hemen başlatılır ve yapılan işlere ilişkin </w:t>
                  </w:r>
                  <w:proofErr w:type="spellStart"/>
                  <w:r w:rsidRPr="008C6B02">
                    <w:rPr>
                      <w:rFonts w:ascii="Times New Roman" w:eastAsia="Times New Roman" w:hAnsi="Times New Roman" w:cs="Times New Roman"/>
                      <w:sz w:val="18"/>
                      <w:szCs w:val="18"/>
                      <w:lang w:eastAsia="tr-TR"/>
                    </w:rPr>
                    <w:t>hakedişler</w:t>
                  </w:r>
                  <w:proofErr w:type="spellEnd"/>
                  <w:r w:rsidRPr="008C6B02">
                    <w:rPr>
                      <w:rFonts w:ascii="Times New Roman" w:eastAsia="Times New Roman" w:hAnsi="Times New Roman" w:cs="Times New Roman"/>
                      <w:sz w:val="18"/>
                      <w:szCs w:val="18"/>
                      <w:lang w:eastAsia="tr-TR"/>
                    </w:rPr>
                    <w:t xml:space="preserve">, </w:t>
                  </w:r>
                  <w:proofErr w:type="gramStart"/>
                  <w:r w:rsidRPr="008C6B02">
                    <w:rPr>
                      <w:rFonts w:ascii="Times New Roman" w:eastAsia="Times New Roman" w:hAnsi="Times New Roman" w:cs="Times New Roman"/>
                      <w:sz w:val="18"/>
                      <w:szCs w:val="18"/>
                      <w:lang w:eastAsia="tr-TR"/>
                    </w:rPr>
                    <w:t>5/1/2002</w:t>
                  </w:r>
                  <w:proofErr w:type="gramEnd"/>
                  <w:r w:rsidRPr="008C6B02">
                    <w:rPr>
                      <w:rFonts w:ascii="Times New Roman" w:eastAsia="Times New Roman" w:hAnsi="Times New Roman" w:cs="Times New Roman"/>
                      <w:sz w:val="18"/>
                      <w:szCs w:val="18"/>
                      <w:lang w:eastAsia="tr-TR"/>
                    </w:rPr>
                    <w:t xml:space="preserve"> tarihli ve 4735 sayılı Kamu İhale Sözleşmeleri Kanunu hükümleri çerçevesinde en geç üç ay içinde ödenir. </w:t>
                  </w:r>
                  <w:proofErr w:type="spellStart"/>
                  <w:r w:rsidRPr="008C6B02">
                    <w:rPr>
                      <w:rFonts w:ascii="Times New Roman" w:eastAsia="Times New Roman" w:hAnsi="Times New Roman" w:cs="Times New Roman"/>
                      <w:sz w:val="18"/>
                      <w:szCs w:val="18"/>
                      <w:lang w:eastAsia="tr-TR"/>
                    </w:rPr>
                    <w:t>Hakediş</w:t>
                  </w:r>
                  <w:proofErr w:type="spellEnd"/>
                  <w:r w:rsidRPr="008C6B02">
                    <w:rPr>
                      <w:rFonts w:ascii="Times New Roman" w:eastAsia="Times New Roman" w:hAnsi="Times New Roman" w:cs="Times New Roman"/>
                      <w:sz w:val="18"/>
                      <w:szCs w:val="18"/>
                      <w:lang w:eastAsia="tr-TR"/>
                    </w:rPr>
                    <w:t xml:space="preserve"> tutarından sözleşmede yazılı kesintiler, varsa yüklenicinin idareye olan borçları ve cezalar ile alınması gereken vergiler kesilir. Bu sözleşmelere ilişkin alınan kesin teminat ve varsa ek kesin teminatlar, yüklenicinin sözleşme konusu iş nedeniyle idareye, çalıştırılan işçilere ve Sosyal Güvenlik Kurumuna olan borçları ile ücret ve ücret sayılan ödemelerden doğan vergi borcunun bulunmadığının anlaşılması halinde, anılan Kanunun 13 üncü maddesi hükümleri esas alınarak ivedilikle iade edilir. Yüklenicinin bu kapsamda bir borcunun bulunması halinde, teminatlar paraya çevrilerek borçlarına karşılık mahsup edilir ve varsa kalanı iade edilir. Yüklenicinin </w:t>
                  </w:r>
                  <w:proofErr w:type="spellStart"/>
                  <w:r w:rsidRPr="008C6B02">
                    <w:rPr>
                      <w:rFonts w:ascii="Times New Roman" w:eastAsia="Times New Roman" w:hAnsi="Times New Roman" w:cs="Times New Roman"/>
                      <w:sz w:val="18"/>
                      <w:szCs w:val="18"/>
                      <w:lang w:eastAsia="tr-TR"/>
                    </w:rPr>
                    <w:t>hakedişinden</w:t>
                  </w:r>
                  <w:proofErr w:type="spellEnd"/>
                  <w:r w:rsidRPr="008C6B02">
                    <w:rPr>
                      <w:rFonts w:ascii="Times New Roman" w:eastAsia="Times New Roman" w:hAnsi="Times New Roman" w:cs="Times New Roman"/>
                      <w:sz w:val="18"/>
                      <w:szCs w:val="18"/>
                      <w:lang w:eastAsia="tr-TR"/>
                    </w:rPr>
                    <w:t>, kesin teminatından ve varsa ek kesin teminatından bu fıkra kapsamında karşılanamayan bir borcunun bulunması halinde yedinci ve sekizinci fıkralar uyarınca yükleniciye yapılacak tazminat ödemelerinden bu borçlara karşılık gelen kısım mahsup edilir.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Bu maddenin uygulanmasında personel çalıştırılmasına dayalı hizmet alımı; 4734 sayılı Kanun ve diğer mevzuattaki hükümler uyarınca ihale konusu işte çalıştırılacak personel sayısının ihale dokümanında belirlendiği, bu personelin çalışma saatlerinin tamamının idare için kullanıldığı ve yaklaşık maliyetinin en az %70’lik kısmının asgari işçilik maliyeti ile varsa ayni yemek ve yol giderleri </w:t>
                  </w:r>
                  <w:proofErr w:type="gramStart"/>
                  <w:r w:rsidRPr="008C6B02">
                    <w:rPr>
                      <w:rFonts w:ascii="Times New Roman" w:eastAsia="Times New Roman" w:hAnsi="Times New Roman" w:cs="Times New Roman"/>
                      <w:sz w:val="18"/>
                      <w:szCs w:val="18"/>
                      <w:lang w:eastAsia="tr-TR"/>
                    </w:rPr>
                    <w:t>dahil</w:t>
                  </w:r>
                  <w:proofErr w:type="gramEnd"/>
                  <w:r w:rsidRPr="008C6B02">
                    <w:rPr>
                      <w:rFonts w:ascii="Times New Roman" w:eastAsia="Times New Roman" w:hAnsi="Times New Roman" w:cs="Times New Roman"/>
                      <w:sz w:val="18"/>
                      <w:szCs w:val="18"/>
                      <w:lang w:eastAsia="tr-TR"/>
                    </w:rPr>
                    <w:t xml:space="preserve"> işçilik giderinden oluştuğu, yıl boyunca devam eden ve niteliği gereği süreklilik arz eden işlere ilişkin hizmet alımlarını ifade eder. Hizmet alım sözleşmesi kapsamında niteliği birbirinden farklı hizmet türlerinin bulunması halinde personel çalıştırılmasına dayalı olup olmama yönünden yapılacak değerlendirme her hizmet türü için ayrı ayrı yapılır. Danışmanlık hizmetleri, hastane bilgi yönetim sistemi hizmetleri ve çağrı merkezi hizmetlerine ilişkin alımlar personel çalıştırılmasına dayalı hizmet alımı olarak kabul edilmez.</w:t>
                  </w:r>
                </w:p>
                <w:p w:rsidR="008C6B02" w:rsidRPr="008C6B02" w:rsidRDefault="008C6B02" w:rsidP="008C6B02">
                  <w:pPr>
                    <w:spacing w:after="0" w:line="240" w:lineRule="exact"/>
                    <w:ind w:firstLine="567"/>
                    <w:jc w:val="both"/>
                    <w:rPr>
                      <w:rFonts w:ascii="Times New Roman" w:eastAsia="Times New Roman" w:hAnsi="Times New Roman" w:cs="Times New Roman"/>
                      <w:strike/>
                      <w:sz w:val="18"/>
                      <w:szCs w:val="18"/>
                      <w:lang w:eastAsia="tr-TR"/>
                    </w:rPr>
                  </w:pPr>
                  <w:r w:rsidRPr="008C6B02">
                    <w:rPr>
                      <w:rFonts w:ascii="Times New Roman" w:eastAsia="Times New Roman" w:hAnsi="Times New Roman" w:cs="Times New Roman"/>
                      <w:sz w:val="18"/>
                      <w:szCs w:val="18"/>
                      <w:lang w:eastAsia="tr-TR"/>
                    </w:rPr>
                    <w:t xml:space="preserve">Bu maddeye göre feshedilmiş sayılan veya iş eksilişi yapılan hizmet alım sözleşmeleri kapsamında idarelere ait işyerlerinde hizmetlerin yürütülmesinde fiilen kullanılmakta olan taşınırlar ile tüketim malzemelerinden hizmetin sunulabilmesi için ihtiyaç duyulduğu idarece belirlenenlerin satın alınmasına veya kiralanmasına en az üç kişiden oluşan komisyon tarafından karar verilir. 5018 sayılı Kanuna ekli (I) ve (II) sayılı cetvellerde yer alan kamu idarelerinde oluşturulacak söz konusu komisyonlarda bir Maliye Bakanlığı temsilcisi bulunur. Bu karara dayalı olarak tespit edilen taşınırlar ve tüketim malzemeleri aynı komisyon tarafından tespit edilen bedel üzerinden idarelerce satın alınabilir veya kiralanabilir. Komisyon tarafından belirlenecek satın alma bedeli, taşınırlar ve tüketim malzemeleri için yüklenicinin </w:t>
                  </w:r>
                  <w:proofErr w:type="gramStart"/>
                  <w:r w:rsidRPr="008C6B02">
                    <w:rPr>
                      <w:rFonts w:ascii="Times New Roman" w:eastAsia="Times New Roman" w:hAnsi="Times New Roman" w:cs="Times New Roman"/>
                      <w:sz w:val="18"/>
                      <w:szCs w:val="18"/>
                      <w:lang w:eastAsia="tr-TR"/>
                    </w:rPr>
                    <w:t>4/1/1961</w:t>
                  </w:r>
                  <w:proofErr w:type="gramEnd"/>
                  <w:r w:rsidRPr="008C6B02">
                    <w:rPr>
                      <w:rFonts w:ascii="Times New Roman" w:eastAsia="Times New Roman" w:hAnsi="Times New Roman" w:cs="Times New Roman"/>
                      <w:sz w:val="18"/>
                      <w:szCs w:val="18"/>
                      <w:lang w:eastAsia="tr-TR"/>
                    </w:rPr>
                    <w:t xml:space="preserve"> tarihli ve 213 sayılı Vergi Usul Kanunu hükümlerine göre tutulan yasal defter ve kayıtlarında yer alan kayıtlı değerinden fazla olamaz. Komisyon, bedel tespit ederken gerektiğinde meslek kuruluşlarından bilgi alabilir.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Şartları taşımadığı halde bu madde hükümlerinden yararlandırıldıkları tespit edilenlerin herhangi bir tazminat ödenmeksizin istihdamına son verilir. Yanıltıcı bilgi ve belge sunmak suretiyle bu madde hükümlerinden yararlandığı tespit edilenlere istihdam süresince yapılan ödemeler genel hükümlere göre tahsil edilir. Şartları taşımayanları, bu madde hükümlerinden yararlandıranların sorumlulukları saklıdır.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Bu fıkranın yürürlüğe girdiği tarihten önce </w:t>
                  </w:r>
                  <w:proofErr w:type="gramStart"/>
                  <w:r w:rsidRPr="008C6B02">
                    <w:rPr>
                      <w:rFonts w:ascii="Times New Roman" w:eastAsia="Times New Roman" w:hAnsi="Times New Roman" w:cs="Times New Roman"/>
                      <w:sz w:val="18"/>
                      <w:szCs w:val="18"/>
                      <w:lang w:eastAsia="tr-TR"/>
                    </w:rPr>
                    <w:t>21/2/2013</w:t>
                  </w:r>
                  <w:proofErr w:type="gramEnd"/>
                  <w:r w:rsidRPr="008C6B02">
                    <w:rPr>
                      <w:rFonts w:ascii="Times New Roman" w:eastAsia="Times New Roman" w:hAnsi="Times New Roman" w:cs="Times New Roman"/>
                      <w:sz w:val="18"/>
                      <w:szCs w:val="18"/>
                      <w:lang w:eastAsia="tr-TR"/>
                    </w:rPr>
                    <w:t xml:space="preserve"> tarihli ve 6428 sayılı Sağlık Bakanlığınca Kamu Özel İş Birliği Modeli ile Tesis Yaptırılması, Yenilenmesi ve Hizmet Alınması ile Bazı Kanun ve Kanun Hükmünde Kararnamelerde Değişiklik Yapılması Hakkında Kanun hükümleri çerçevesinde faaliyete geçen tesislere taşınması nedeniyle faaliyetleri sona erdirilen sağlık kurum ve kuruluşlarında, bu kurum ve kuruluşların kapatılma tarihinde birinci fıkrada belirtilen hizmet alımları kapsamında çalıştırılmakta olanlardan 4/12/2017 tarihi itibarıyla söz konusu tesislerde çalışanlar bu madde hükümlerinden yararlandırılır. Bu fıkra kapsamındaki işçilerin bu madde hükümlerinden yararlanabilmeleri için birinci fıkrada yer alan </w:t>
                  </w:r>
                  <w:proofErr w:type="gramStart"/>
                  <w:r w:rsidRPr="008C6B02">
                    <w:rPr>
                      <w:rFonts w:ascii="Times New Roman" w:eastAsia="Times New Roman" w:hAnsi="Times New Roman" w:cs="Times New Roman"/>
                      <w:sz w:val="18"/>
                      <w:szCs w:val="18"/>
                      <w:lang w:eastAsia="tr-TR"/>
                    </w:rPr>
                    <w:t>4/12/2017</w:t>
                  </w:r>
                  <w:proofErr w:type="gramEnd"/>
                  <w:r w:rsidRPr="008C6B02">
                    <w:rPr>
                      <w:rFonts w:ascii="Times New Roman" w:eastAsia="Times New Roman" w:hAnsi="Times New Roman" w:cs="Times New Roman"/>
                      <w:sz w:val="18"/>
                      <w:szCs w:val="18"/>
                      <w:lang w:eastAsia="tr-TR"/>
                    </w:rPr>
                    <w:t xml:space="preserve"> tarihi itibarıyla birinci fıkra kapsamındaki idarelere ait </w:t>
                  </w:r>
                  <w:r w:rsidRPr="008C6B02">
                    <w:rPr>
                      <w:rFonts w:ascii="Times New Roman" w:eastAsia="Times New Roman" w:hAnsi="Times New Roman" w:cs="Times New Roman"/>
                      <w:sz w:val="18"/>
                      <w:szCs w:val="18"/>
                      <w:lang w:eastAsia="tr-TR"/>
                    </w:rPr>
                    <w:lastRenderedPageBreak/>
                    <w:t xml:space="preserve">işyerlerinde çalışıyor olmak şartı dışındaki diğer şartlar aranır. Bu fıkra kapsamında sürekli işçi kadrolarına geçirilecek işçiler, Sağlık Bakanlığı ve bağlı kurumlarının ihtiyaç bulunan birimlerinde ihdas, tahsis ve vize edilmiş sayılan kadrolarda çalıştırılır. </w:t>
                  </w:r>
                  <w:proofErr w:type="gramStart"/>
                  <w:r w:rsidRPr="008C6B02">
                    <w:rPr>
                      <w:rFonts w:ascii="Times New Roman" w:eastAsia="Times New Roman" w:hAnsi="Times New Roman" w:cs="Times New Roman"/>
                      <w:sz w:val="18"/>
                      <w:szCs w:val="18"/>
                      <w:lang w:eastAsia="tr-TR"/>
                    </w:rPr>
                    <w:t xml:space="preserve">Ancak bu fıkra kapsamındaki işçiler ile bu madde uyarınca sürekli işçi kadrolarına geçirilmekle birlikte bu fıkranın yürürlüğe girdiği tarihten sonra 6428 sayılı Kanun hükümleri çerçevesinde faaliyetleri sona erdirilecek olan sağlık kurum ve kuruluşlarında kapatılma tarihi itibarıyla çalışan ve Sağlık Bakanlığınca ihtiyaç fazlası olarak belirlenen işçiler, işçi ihtiyacı bulunduğunu bildiren idarelerde ihdas, tahsis ve vize edilmiş sayılan sürekli işçi kadrolarına Devlet Personel Başkanlığınca yerleştirilir. </w:t>
                  </w:r>
                  <w:proofErr w:type="gramEnd"/>
                  <w:r w:rsidRPr="008C6B02">
                    <w:rPr>
                      <w:rFonts w:ascii="Times New Roman" w:eastAsia="Times New Roman" w:hAnsi="Times New Roman" w:cs="Times New Roman"/>
                      <w:sz w:val="18"/>
                      <w:szCs w:val="18"/>
                      <w:lang w:eastAsia="tr-TR"/>
                    </w:rPr>
                    <w:t>Bu fıkranın uygulanmasında bu maddede öngörülen süreleri artırmaya Maliye Bakanlığının görüşü üzerine Sağlık Bakanlığı; ihtiyaç fazlası işçilerin diğer idarelere yerleştirilmesine ilişkin hususları belirlemeye ise Maliye Bakanlığı ve Sağlık Bakanlığının görüşleri üzerine Devlet Personel Başkanlığı yetkilidir.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Bu madde hükmü nedeniyle; merkezi yönetim kapsamındaki kamu idarelerinin bütçeleri içerisinde aktarma yapılacak tertipteki ödeneğin %20’sine kadar ödenek aktarma işlemlerini yapmaya ilgili idareler, ihtiyaç olması halinde %20’yi aşan ödenek aktarma işlemlerini yapmaya ise Maliye Bakanlığı yetkilidir. Bu kapsamda merkezi yönetim bütçe kanununun (</w:t>
                  </w:r>
                  <w:proofErr w:type="gramStart"/>
                  <w:r w:rsidRPr="008C6B02">
                    <w:rPr>
                      <w:rFonts w:ascii="Times New Roman" w:eastAsia="Times New Roman" w:hAnsi="Times New Roman" w:cs="Times New Roman"/>
                      <w:sz w:val="18"/>
                      <w:szCs w:val="18"/>
                      <w:lang w:eastAsia="tr-TR"/>
                    </w:rPr>
                    <w:t>01.3</w:t>
                  </w:r>
                  <w:proofErr w:type="gramEnd"/>
                  <w:r w:rsidRPr="008C6B02">
                    <w:rPr>
                      <w:rFonts w:ascii="Times New Roman" w:eastAsia="Times New Roman" w:hAnsi="Times New Roman" w:cs="Times New Roman"/>
                      <w:sz w:val="18"/>
                      <w:szCs w:val="18"/>
                      <w:lang w:eastAsia="tr-TR"/>
                    </w:rPr>
                    <w:t>) ve (02.3) ekonomik kodlu tertiplere ödenek aktarma ve ekleme yapılmasına ilişkin sınırlamalar getiren hükümleri 2018 yılında uygulanmaz ve Maliye Bakanlığınca yapılacak ödenek aktarma işlemleri 5018 sayılı Kanunun 21 inci maddesinin ikinci fıkrasında yer alan kurum bütçesinin başlangıç ödenekleri toplamının %20’sinin geçilmemesine ilişkin sınırın hesabında dikkate alınmaz.</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Birinci fıkra kapsamındaki işler için süreci devam eden ihaleler iptal edilir. </w:t>
                  </w:r>
                  <w:proofErr w:type="gramStart"/>
                  <w:r w:rsidRPr="008C6B02">
                    <w:rPr>
                      <w:rFonts w:ascii="Times New Roman" w:eastAsia="Times New Roman" w:hAnsi="Times New Roman" w:cs="Times New Roman"/>
                      <w:sz w:val="18"/>
                      <w:szCs w:val="18"/>
                      <w:lang w:eastAsia="tr-TR"/>
                    </w:rPr>
                    <w:t xml:space="preserve">İhalesi yapılmış ancak bu maddenin yayımı tarihinde ve bu tarihten sonra işe başlayacak şekilde imzalanmış olan sözleşmeler feshedilmiş sayılır ve bu maddenin yayımı tarihini takip eden yılın başından başlamak üzere bir yıl içinde talep etmesi halinde yükleniciye; işleme konu edilen sözleşmeye ilişkin olarak noterde ödenen damga vergisi, harç ve değerli kâğıt bedeli dışındaki masraflar sözleşmeyi imzalayan idarece, Kamu İhale Kurumu geliri olarak alınan tutar Kamu İhale Kurumunca, ihale kararı ve sözleşmeye ilişkin ödenen damga vergisi ve varsa noter harçları ile değerli kâğıt bedelleri ise tahsilatı yapan muhasebe birimi veya vergi dairesince iade edilir. </w:t>
                  </w:r>
                  <w:proofErr w:type="gramEnd"/>
                  <w:r w:rsidRPr="008C6B02">
                    <w:rPr>
                      <w:rFonts w:ascii="Times New Roman" w:eastAsia="Times New Roman" w:hAnsi="Times New Roman" w:cs="Times New Roman"/>
                      <w:sz w:val="18"/>
                      <w:szCs w:val="18"/>
                      <w:lang w:eastAsia="tr-TR"/>
                    </w:rPr>
                    <w:t xml:space="preserve">Şu kadar ki yükleniciden tahsil edilen, ihale kararı ve sözleşmeye ilişkin damga vergisi ve varsa noter harçları ile değerli </w:t>
                  </w:r>
                  <w:proofErr w:type="gramStart"/>
                  <w:r w:rsidRPr="008C6B02">
                    <w:rPr>
                      <w:rFonts w:ascii="Times New Roman" w:eastAsia="Times New Roman" w:hAnsi="Times New Roman" w:cs="Times New Roman"/>
                      <w:sz w:val="18"/>
                      <w:szCs w:val="18"/>
                      <w:lang w:eastAsia="tr-TR"/>
                    </w:rPr>
                    <w:t>kağıt</w:t>
                  </w:r>
                  <w:proofErr w:type="gramEnd"/>
                  <w:r w:rsidRPr="008C6B02">
                    <w:rPr>
                      <w:rFonts w:ascii="Times New Roman" w:eastAsia="Times New Roman" w:hAnsi="Times New Roman" w:cs="Times New Roman"/>
                      <w:sz w:val="18"/>
                      <w:szCs w:val="18"/>
                      <w:lang w:eastAsia="tr-TR"/>
                    </w:rPr>
                    <w:t xml:space="preserve"> bedellerinin, beyanname ile beyan edilerek ödenmesi gereken hallerde iade için bu alacakların vergi dairesine ödenmiş olması şartı aranır. Bu kapsamda yüklenici tarafından beyan edilen ancak ödenmeyen damga vergilerinin tahsilinden vazgeçilir. Yükleniciden tahsil edildiği halde ilgili vergi dairesine ödenmeyen ve yükleniciye iade edilen tutarlar, yükleniciye iade edildiğini gösterir belgenin ibrazı halinde vergi dairesince terkin edilir. Feshedilmiş sayılan sözleşmeler için yüklenici başka bir hak talebinde bulunamaz. Sürekli işçi kadrolarına geçirileceklerin çalıştırılmalarına esas hizmet alım sözleşmelerinin süresinin geçiş işleminin yapılmasından önce sona ermesi halinde, bunlardan personel çalıştırılmasına dayalı olanlar ile personel çalıştırılmasına dayalı olan kısımlarının süresi başka bir işleme gerek kalmaksızın mevcut sözleşme koşullarına uygun olarak geçiş işlemi yapılıncaya kadar ilgili mevzuatı uyarınca uzamış sayılır. Ancak, mevcut yüklenici ile sözleşmeye devam edilememesi halinde, geçiş işlemine kadarki süreye ilişkin ihtiyaç, parasal limit sınırlamasına tabi olmaksızın 4734 sayılı Kanunun 22 nci maddesine göre doğrudan temin suretiyle karşılanır. Bu fıkra hükümleri, bu fıkranın yürürlüğe girdiği tarihten geçerli olmak üzere geçici 24 üncü maddenin birinci fıkrası kapsamındaki idareler ve ihaleler bakımından kıyasen uygulanır.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Birinci fıkra kapsamındaki idarelerin aynı fıkrada belirtilen bütçelerinden karşılanan ve onuncu fıkra hükümleri uyarınca personel çalıştırılmasına dayalı hizmet alımının yıl boyunca devam etme şartı hariç diğer tüm şartlarını taşıyan hizmet alımlarından; sözleşmeleri </w:t>
                  </w:r>
                  <w:proofErr w:type="gramStart"/>
                  <w:r w:rsidRPr="008C6B02">
                    <w:rPr>
                      <w:rFonts w:ascii="Times New Roman" w:eastAsia="Times New Roman" w:hAnsi="Times New Roman" w:cs="Times New Roman"/>
                      <w:sz w:val="18"/>
                      <w:szCs w:val="18"/>
                      <w:lang w:eastAsia="tr-TR"/>
                    </w:rPr>
                    <w:t>4/12/2017</w:t>
                  </w:r>
                  <w:proofErr w:type="gramEnd"/>
                  <w:r w:rsidRPr="008C6B02">
                    <w:rPr>
                      <w:rFonts w:ascii="Times New Roman" w:eastAsia="Times New Roman" w:hAnsi="Times New Roman" w:cs="Times New Roman"/>
                      <w:sz w:val="18"/>
                      <w:szCs w:val="18"/>
                      <w:lang w:eastAsia="tr-TR"/>
                    </w:rPr>
                    <w:t xml:space="preserve"> tarihi itibarıyla devam edenlerde bu tarih itibarıyla çalışanlar, sözleşmeleri bu tarih itibarıyla devam etmeyip 2017 yılında sona erenlerde ise sözleşme süresinin sona erdiği tarihte çalışmış olanlar, birinci fıkrada öngörülen şartları taşımaları ve en son hizmet alım sözleşmelerinde öngörülen dönem ve çalışma süreleriyle sınırlı olmak kaydıyla, birinci fıkra hükümleri çerçevesinde geçici işçi pozisyonlarında istihdam edilmek üzere başvurabilirler. Bu maddenin diğer hükümleri bu fıkra kapsamındakiler için kıyasen uygulanır.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Bu madde uyarınca hizmet alım sözleşmelerinin feshedilmiş veya iş eksilişi yapılmış sayılacağı tarihten itibaren bu madde kapsamında yer alan idarelerde birinci fıkrada belirtilen bütçelerden 4734 sayılı Kanun ve diğer mevzuat hükümleri çerçevesinde personel çalıştırılmasına dayalı hizmet alımı yapılamaz.</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Diğer kanunların bu maddeye aykırı hükümleri uygulanmaz.</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GEÇİCİ MADDE 24- İl özel idareleri ve belediyeler ile bağlı kuruluşlarında ve bunların üyesi olduğu mahalli idare birliklerinde, birlikte veya ayrı ayrı sermayesinin yarısından fazlası il özel idareleri, belediyeler ve bağlı kuruluşlarına ait şirketlerde 4734 sayılı Kanun ve diğer mevzuat hükümleri uyarınca personel çalıştırılmasına dayalı hizmet alım sözleşmeleri kapsamında yükleniciler tarafından </w:t>
                  </w:r>
                  <w:proofErr w:type="gramStart"/>
                  <w:r w:rsidRPr="008C6B02">
                    <w:rPr>
                      <w:rFonts w:ascii="Times New Roman" w:eastAsia="Times New Roman" w:hAnsi="Times New Roman" w:cs="Times New Roman"/>
                      <w:sz w:val="18"/>
                      <w:szCs w:val="18"/>
                      <w:lang w:eastAsia="tr-TR"/>
                    </w:rPr>
                    <w:t>4/12/2017</w:t>
                  </w:r>
                  <w:proofErr w:type="gramEnd"/>
                  <w:r w:rsidRPr="008C6B02">
                    <w:rPr>
                      <w:rFonts w:ascii="Times New Roman" w:eastAsia="Times New Roman" w:hAnsi="Times New Roman" w:cs="Times New Roman"/>
                      <w:sz w:val="18"/>
                      <w:szCs w:val="18"/>
                      <w:lang w:eastAsia="tr-TR"/>
                    </w:rPr>
                    <w:t xml:space="preserve"> tarihi itibarıyla çalıştırılmakta olanlar;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 657 sayılı Kanunun 48 inci maddesinin (A) bendinin (1), (4), (5), (6), (7) ve (8) numaralı alt bentlerinde belirtilen şartları taşımak,</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 Herhangi bir sosyal güvenlik kurumundan emeklilik, yaşlılık veya malullük aylığı almaya hak kazanmamış olmak,</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c) Bu kapsamda çalıştırılmalarına ilişkin olarak açtıkları davalardan ve/veya icra takiplerinden feragat edeceğine dair yazılı beyanda bulunmak,</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 xml:space="preserve">ç) En son çalıştığı idare veya şirket ile daha önce kamu kurum ve kuruluşlarında alt işveren işçisi olarak çalıştığı iş sözleşmelerinden dolayı bu madde ile tanınan haklar karşılığında herhangi bir hak ve alacak talebinde </w:t>
                  </w:r>
                  <w:r w:rsidRPr="008C6B02">
                    <w:rPr>
                      <w:rFonts w:ascii="Times New Roman" w:eastAsia="Times New Roman" w:hAnsi="Times New Roman" w:cs="Times New Roman"/>
                      <w:sz w:val="18"/>
                      <w:szCs w:val="18"/>
                      <w:lang w:eastAsia="tr-TR"/>
                    </w:rPr>
                    <w:lastRenderedPageBreak/>
                    <w:t>bulunmayacağını ve bu haklarından feragat ettiğine dair yazılı bir sulh sözleşmesi yapmayı kabul ettiğini yazılı olarak beyan etmek,</w:t>
                  </w:r>
                  <w:proofErr w:type="gramEnd"/>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kaydıyla</w:t>
                  </w:r>
                  <w:proofErr w:type="gramEnd"/>
                  <w:r w:rsidRPr="008C6B02">
                    <w:rPr>
                      <w:rFonts w:ascii="Times New Roman" w:eastAsia="Times New Roman" w:hAnsi="Times New Roman" w:cs="Times New Roman"/>
                      <w:sz w:val="18"/>
                      <w:szCs w:val="18"/>
                      <w:lang w:eastAsia="tr-TR"/>
                    </w:rPr>
                    <w:t xml:space="preserve"> bu maddenin yürürlüğe girdiği tarihten itibaren on gün içinde hizmet alım sözleşmesini yapan idareye veya şirkete, ek 20 nci madde kapsamındaki şirketlerinde işçi statüsünde çalıştırılmak üzere yazılı olarak başvurabilirler. </w:t>
                  </w:r>
                  <w:proofErr w:type="gramStart"/>
                  <w:r w:rsidRPr="008C6B02">
                    <w:rPr>
                      <w:rFonts w:ascii="Times New Roman" w:eastAsia="Times New Roman" w:hAnsi="Times New Roman" w:cs="Times New Roman"/>
                      <w:sz w:val="18"/>
                      <w:szCs w:val="18"/>
                      <w:lang w:eastAsia="tr-TR"/>
                    </w:rPr>
                    <w:t xml:space="preserve">Başvuranların şartları taşıyıp taşımadıklarının tespiti, bu tespite itirazların karara bağlanması, şartları taşıyanların belirlenen usul ve esaslara göre yapılacak yazılı ve/veya sözlü ya da uygulamalı sınava alınması, sınav sonuçlarına itirazların karara bağlanması ve sınavda başarılı olanların işçi statüsüne geçirilmesine ilişkin süreç bu maddenin yürürlüğe girdiği tarihten itibaren doksan gün içinde sonuçlandırılır. Sınavlarda başarılı olanlar, varsa bu fıkranın (c) bendinde öngörülen davalardan feragat ettiklerini tevsik eden belgeyi ve/veya icra takibine konu alacaktan feragat ettiğine dair icra müdürlüğünden alınacak belgeyi ibraz etmek, bu fıkranın (ç) bendinde öngörülen sulh sözleşmesini ibraz etmek ve aynı fıkrada öngörülen şartları taşımaya devam etmek kaydıyla, sınav sonuçlarının kesinleşmesini müteakip, ek 20 nci madde kapsamındaki şirketlerinde işçi statüsünde topluca işe başlatılır. </w:t>
                  </w:r>
                  <w:proofErr w:type="gramEnd"/>
                  <w:r w:rsidRPr="008C6B02">
                    <w:rPr>
                      <w:rFonts w:ascii="Times New Roman" w:eastAsia="Times New Roman" w:hAnsi="Times New Roman" w:cs="Times New Roman"/>
                      <w:sz w:val="18"/>
                      <w:szCs w:val="18"/>
                      <w:lang w:eastAsia="tr-TR"/>
                    </w:rPr>
                    <w:t xml:space="preserve">Bunların istihdam süreleri hiçbir şekilde sosyal güvenlik kurumlarından emeklilik, yaşlılık veya malullük aylığı almaya hak kazandıkları tarihi geçemez. Bu fıkra kapsamında feragat edilen davalara veya takiplere ilişkin yargılama ve takip giderleri davacı veya takip eden üzerinde bırakılır ve taraflar lehine </w:t>
                  </w:r>
                  <w:proofErr w:type="gramStart"/>
                  <w:r w:rsidRPr="008C6B02">
                    <w:rPr>
                      <w:rFonts w:ascii="Times New Roman" w:eastAsia="Times New Roman" w:hAnsi="Times New Roman" w:cs="Times New Roman"/>
                      <w:sz w:val="18"/>
                      <w:szCs w:val="18"/>
                      <w:lang w:eastAsia="tr-TR"/>
                    </w:rPr>
                    <w:t>vekalet</w:t>
                  </w:r>
                  <w:proofErr w:type="gramEnd"/>
                  <w:r w:rsidRPr="008C6B02">
                    <w:rPr>
                      <w:rFonts w:ascii="Times New Roman" w:eastAsia="Times New Roman" w:hAnsi="Times New Roman" w:cs="Times New Roman"/>
                      <w:sz w:val="18"/>
                      <w:szCs w:val="18"/>
                      <w:lang w:eastAsia="tr-TR"/>
                    </w:rPr>
                    <w:t xml:space="preserve"> ücretine hükmolunmaz, hükmedilenler tahsil edilmez ve bu maddenin yürürlüğe girdiği tarihe kadar tahsil edilenler ise iade edilmez. Bu fıkra kapsamında yapılacak sulh sözleşmelerinden damga vergisi alınmaz.</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Geçici 23 üncü maddenin ikinci, üçüncü, yedinci, sekizinci, dokuzuncu, onuncu, </w:t>
                  </w:r>
                  <w:proofErr w:type="spellStart"/>
                  <w:r w:rsidRPr="008C6B02">
                    <w:rPr>
                      <w:rFonts w:ascii="Times New Roman" w:eastAsia="Times New Roman" w:hAnsi="Times New Roman" w:cs="Times New Roman"/>
                      <w:sz w:val="18"/>
                      <w:szCs w:val="18"/>
                      <w:lang w:eastAsia="tr-TR"/>
                    </w:rPr>
                    <w:t>onikinci</w:t>
                  </w:r>
                  <w:proofErr w:type="spellEnd"/>
                  <w:r w:rsidRPr="008C6B02">
                    <w:rPr>
                      <w:rFonts w:ascii="Times New Roman" w:eastAsia="Times New Roman" w:hAnsi="Times New Roman" w:cs="Times New Roman"/>
                      <w:sz w:val="18"/>
                      <w:szCs w:val="18"/>
                      <w:lang w:eastAsia="tr-TR"/>
                    </w:rPr>
                    <w:t xml:space="preserve"> ve </w:t>
                  </w:r>
                  <w:proofErr w:type="spellStart"/>
                  <w:r w:rsidRPr="008C6B02">
                    <w:rPr>
                      <w:rFonts w:ascii="Times New Roman" w:eastAsia="Times New Roman" w:hAnsi="Times New Roman" w:cs="Times New Roman"/>
                      <w:sz w:val="18"/>
                      <w:szCs w:val="18"/>
                      <w:lang w:eastAsia="tr-TR"/>
                    </w:rPr>
                    <w:t>onaltıncı</w:t>
                  </w:r>
                  <w:proofErr w:type="spellEnd"/>
                  <w:r w:rsidRPr="008C6B02">
                    <w:rPr>
                      <w:rFonts w:ascii="Times New Roman" w:eastAsia="Times New Roman" w:hAnsi="Times New Roman" w:cs="Times New Roman"/>
                      <w:sz w:val="18"/>
                      <w:szCs w:val="18"/>
                      <w:lang w:eastAsia="tr-TR"/>
                    </w:rPr>
                    <w:t xml:space="preserve"> fıkraları hükümleri bu madde kapsamında yer alanlar hakkında da kıyasen uygulanır.</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Özel güvenlik görevlilerinden bu madde kapsamında geçiş işlemleri yapılanlar, 5188 sayılı Kanun hükümlerine de tabi olmaya devam eder.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Şirketlerde işçi statüsüne geçirilenlerden, geçiş işlemi yapılırken mevcut işyerinin girdiği işkolunda kurulu işyerinden bildirilenlerin ücreti ile diğer mali ve sosyal hakları, bu madde kapsamındaki şirketlerde geçişten önce alt işveren işçilerini kapsayan, Yüksek Hakem Kurulu tarafından karara bağlanan ve süresi en son sona erecek toplu iş sözleşmesinin bitimine kadar bu toplu iş sözleşmesinin uygulanması suretiyle oluşan ücret ile diğer mali ve sosyal haklardan fazla olamaz. Şirketlerde işçi statüsüne geçirilenlerden; geçişten önce toplu iş sözleşmesi bulunmadığından işçi statüsüne geçirildiği tarihte yürürlükte olan bireysel iş sözleşmesi hükümlerinin geçerli olduğu işçiler ile geçiş işleminden önce yapılan ve geçişten sonra yararlanmaya devam ettiği toplu iş sözleşmesi bulunmakla birlikte bu madde kapsamındaki şirketlerde alt işveren işçilerini kapsayan, Yüksek Hakem Kurulu tarafından karara bağlanan ve süresi en son sona erecek toplu iş sözleşmesinin bitiminden önce toplu iş sözleşmesi sona eren işçilerin ücreti ile diğer mali ve sosyal hakları, bu madde kapsamındaki şirketlerde geçişten önce alt işveren işçilerini kapsayan, Yüksek Hakem Kurulu tarafından karara bağlanan ve süresi en son sona erecek toplu iş sözleşmesine göre belirlenir. Bu madde kapsamındaki şirketlerde; 6356 sayılı Kanunun geçici 7 nci maddesinde belirtilen mevcut işyerleri bakımından anılan Kanuna uygun olarak yetki başvurusunda bulunulabilir, ancak geçişi yapılan işçiler için yeni tescil edilen işyerlerinde, geçişten önce alt işveren işçilerini kapsayan, Yüksek Hakem Kurulu tarafından karara bağlanan ve süresi en son sona erecek toplu iş sözleşmesinin sona erme tarihinden sonra yetki başvurusunda bulunulabilir.</w:t>
                  </w:r>
                  <w:proofErr w:type="gramEnd"/>
                </w:p>
                <w:p w:rsidR="008C6B02" w:rsidRPr="008C6B02" w:rsidRDefault="008C6B02" w:rsidP="008C6B02">
                  <w:pPr>
                    <w:spacing w:after="0" w:line="240" w:lineRule="exact"/>
                    <w:ind w:firstLine="567"/>
                    <w:jc w:val="both"/>
                    <w:rPr>
                      <w:rFonts w:ascii="Times New Roman" w:eastAsia="Times New Roman" w:hAnsi="Times New Roman" w:cs="Times New Roman"/>
                      <w:strike/>
                      <w:sz w:val="18"/>
                      <w:szCs w:val="18"/>
                      <w:lang w:eastAsia="tr-TR"/>
                    </w:rPr>
                  </w:pPr>
                  <w:r w:rsidRPr="008C6B02">
                    <w:rPr>
                      <w:rFonts w:ascii="Times New Roman" w:eastAsia="Times New Roman" w:hAnsi="Times New Roman" w:cs="Times New Roman"/>
                      <w:sz w:val="18"/>
                      <w:szCs w:val="18"/>
                      <w:lang w:eastAsia="tr-TR"/>
                    </w:rPr>
                    <w:t>Bu maddeye göre feshedilmiş sayılan veya iş eksilişi yapılan hizmet alım sözleşmeleri kapsamında idarelere ait işyerlerinde hizmetlerin yürütülmesinde fiilen kullanılmakta olan taşınırlar ile tüketim malzemelerinden hizmetin sunulabilmesi için ihtiyaç duyulduğu ilgili şirketlerce belirlenenlerin satın alınmasına veya kiralanmasına, en az üç kişiden oluşan komisyon tarafından karar verilir. Bu karara dayalı olarak tespit edilen taşınırlar ve tüketim malzemeleri aynı komisyon tarafından tespit edilen bedel üzerinden ilgili şirketlerce satın alınabilir veya kiralanabilir. Komisyon tarafından belirlenecek satın alma bedeli, taşınırlar ve tüketim malzemeleri için yüklenicinin 213 sayılı Kanun hükümlerine göre tutulan yasal defter ve kayıtlarında yer alan kayıtlı değerinden fazla olamaz. Komisyon, bedel tespit ederken gerektiğinde meslek kuruluşlarından bilgi alabilir.</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rPr>
                    <w:t>Bu maddenin uygulanmasında, m</w:t>
                  </w:r>
                  <w:r w:rsidRPr="008C6B02">
                    <w:rPr>
                      <w:rFonts w:ascii="Times New Roman" w:eastAsia="Times New Roman" w:hAnsi="Times New Roman" w:cs="Times New Roman"/>
                      <w:sz w:val="18"/>
                      <w:szCs w:val="18"/>
                      <w:lang w:eastAsia="tr-TR"/>
                    </w:rPr>
                    <w:t>ahalli idare veya şirketlerinin bütçelerinden yapılan, yıl boyunca devam eden, niteliği gereği süreklilik arz eden ve haftalık çalışma saatlerinin tamamının idare için kullanıldığı park ve bahçe bakım ve onarımı ile çöp toplama, cadde, sokak, meydan ve benzerlerinin temizlik işlerine ilişkin alımlar da personel çalıştırılmasına dayalı hizmet alımı olarak kabul edilir.</w:t>
                  </w:r>
                  <w:proofErr w:type="gramEnd"/>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Bu madde uyarınca hizmet alım sözleşmelerinin feshedilmiş veya iş eksilişi yapılmış sayılacağı tarihten itibaren bu madde kapsamında yer alan idarelerde ve söz konusu şirketlerde, ek 20 nci madde hükümleri saklı kalmak kaydıyla 4734 sayılı Kanun ve diğer mevzuat hükümleri çerçevesinde personel çalıştırılmasına dayalı hizmet alımı yapılamaz.</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Diğer kanunların bu maddeye aykırı hükümleri uygulanmaz.</w:t>
                  </w:r>
                </w:p>
                <w:p w:rsidR="008C6B02" w:rsidRPr="008C6B02" w:rsidRDefault="008C6B02" w:rsidP="008C6B02">
                  <w:pPr>
                    <w:autoSpaceDE w:val="0"/>
                    <w:autoSpaceDN w:val="0"/>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GEÇİCİ MADDE 25- Geçici 23 üncü ve geçici 24 üncü maddeler kapsamına giren hususlara ilişkin usul ve esaslar ile bu maddelerin uygulanmasında ortaya çıkacak tereddütleri giderecek idareler, Çalışma ve Sosyal Güvenlik Bakanlığı, İçişleri Bakanlığı ve Maliye Bakanlığınca müştereken belirlenir.”</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 xml:space="preserve">MADDE 128- </w:t>
                  </w:r>
                  <w:proofErr w:type="gramStart"/>
                  <w:r w:rsidRPr="008C6B02">
                    <w:rPr>
                      <w:rFonts w:ascii="Times New Roman" w:eastAsia="Times New Roman" w:hAnsi="Times New Roman" w:cs="Times New Roman"/>
                      <w:sz w:val="18"/>
                      <w:szCs w:val="18"/>
                      <w:lang w:eastAsia="tr-TR"/>
                    </w:rPr>
                    <w:t>3/6/2011</w:t>
                  </w:r>
                  <w:proofErr w:type="gramEnd"/>
                  <w:r w:rsidRPr="008C6B02">
                    <w:rPr>
                      <w:rFonts w:ascii="Times New Roman" w:eastAsia="Times New Roman" w:hAnsi="Times New Roman" w:cs="Times New Roman"/>
                      <w:sz w:val="18"/>
                      <w:szCs w:val="18"/>
                      <w:lang w:eastAsia="tr-TR"/>
                    </w:rPr>
                    <w:t xml:space="preserve"> tarihli ve 633 sayılı Aile ve Sosyal Politikalar Bakanlığının Teşkilat ve Görevleri Hakkında Kanun Hükmünde Kararnameye aşağıdaki ek madde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“Türkiye Şehit Yakınları ve Gaziler Dayanışma Vakfı</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EK MADDE 5- (1) Şehit yakınları ile gazilere manevi ve maddi destek sağlamak, toplumla ve kendi aralarında iletişim ve dayanışmalarını güçlendirmek, şehit yakınları ve gazilere yönelik sosyal, sportif, eğitim, kültür ve diğer </w:t>
                  </w:r>
                  <w:r w:rsidRPr="008C6B02">
                    <w:rPr>
                      <w:rFonts w:ascii="Times New Roman" w:eastAsia="Times New Roman" w:hAnsi="Times New Roman" w:cs="Times New Roman"/>
                      <w:sz w:val="18"/>
                      <w:szCs w:val="18"/>
                      <w:lang w:eastAsia="tr-TR"/>
                    </w:rPr>
                    <w:lastRenderedPageBreak/>
                    <w:t>alanlarda faaliyetlerde bulunmak amacıyla merkezi Ankara’da olan Türkiye Şehit Yakınları ve Gaziler Dayanışma Vakfı kurulmuştur.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(2) Vakfın gelirleri şunlardır:</w:t>
                  </w:r>
                </w:p>
                <w:p w:rsidR="008C6B02" w:rsidRPr="008C6B02" w:rsidRDefault="008C6B02" w:rsidP="008C6B02">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 Yurtiçinde ve yurtdışında Vakfın yapacağı her türlü faaliyet ve hizmetler karşılığında elde edilen gelirler.</w:t>
                  </w:r>
                </w:p>
                <w:p w:rsidR="008C6B02" w:rsidRPr="008C6B02" w:rsidRDefault="008C6B02" w:rsidP="008C6B02">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 Bakanlar Kurulu kararı ile genel bütçeden veya kamu kurum ve kuruluşlarından aktarılacak tutarlar.</w:t>
                  </w:r>
                </w:p>
                <w:p w:rsidR="008C6B02" w:rsidRPr="008C6B02" w:rsidRDefault="008C6B02" w:rsidP="008C6B02">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c) Ulusal veya uluslararası fonlardan aktarılan hibeler de dâhil olmak üzere her türlü şartlı veya şartsız bağış, irat ve vasiyet bağışları ile ayni veya nakdi yardımlar.</w:t>
                  </w:r>
                </w:p>
                <w:p w:rsidR="008C6B02" w:rsidRPr="008C6B02" w:rsidRDefault="008C6B02" w:rsidP="008C6B02">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ç) Vakfa ait taşınır ve taşınmazlar ile diğer haklardan elde edilen gelirler.</w:t>
                  </w:r>
                </w:p>
                <w:p w:rsidR="008C6B02" w:rsidRPr="008C6B02" w:rsidRDefault="008C6B02" w:rsidP="008C6B02">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d) İktisadi işletme, iştirak ve ortaklıklardan sağlanan gelirler.</w:t>
                  </w:r>
                </w:p>
                <w:p w:rsidR="008C6B02" w:rsidRPr="008C6B02" w:rsidRDefault="008C6B02" w:rsidP="008C6B02">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e) Diğer gelirler.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(3) Vakıf;</w:t>
                  </w:r>
                </w:p>
                <w:p w:rsidR="008C6B02" w:rsidRPr="008C6B02" w:rsidRDefault="008C6B02" w:rsidP="008C6B02">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 Kurumlar vergisinden (iktisadi işletme ve iştirakler hariç),</w:t>
                  </w:r>
                </w:p>
                <w:p w:rsidR="008C6B02" w:rsidRPr="008C6B02" w:rsidRDefault="008C6B02" w:rsidP="008C6B02">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 Yapılan bağış ve yardımlar sebebiyle veraset ve intikal vergisinden,</w:t>
                  </w:r>
                </w:p>
                <w:p w:rsidR="008C6B02" w:rsidRPr="008C6B02" w:rsidRDefault="008C6B02" w:rsidP="008C6B02">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c) Bu Kanun Hükmünde Kararnamede sayılan faaliyetleri dolayısıyla yapılan işlemler yönünden harçlardan, bu kapsamda düzenlenen kâğıtlar nedeniyle damga vergisinden, taşıtları dolayısıyla motorlu taşıtlar vergisinden ve sahip olduğu taşınmazları dolayısıyla emlak vergisinden,</w:t>
                  </w:r>
                </w:p>
                <w:p w:rsidR="008C6B02" w:rsidRPr="008C6B02" w:rsidRDefault="008C6B02" w:rsidP="008C6B02">
                  <w:pPr>
                    <w:tabs>
                      <w:tab w:val="left" w:pos="567"/>
                    </w:tabs>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muaftır</w:t>
                  </w:r>
                  <w:proofErr w:type="gramEnd"/>
                  <w:r w:rsidRPr="008C6B02">
                    <w:rPr>
                      <w:rFonts w:ascii="Times New Roman" w:eastAsia="Times New Roman" w:hAnsi="Times New Roman" w:cs="Times New Roman"/>
                      <w:sz w:val="18"/>
                      <w:szCs w:val="18"/>
                      <w:lang w:eastAsia="tr-TR"/>
                    </w:rPr>
                    <w:t>.</w:t>
                  </w:r>
                </w:p>
                <w:p w:rsidR="008C6B02" w:rsidRPr="008C6B02" w:rsidRDefault="008C6B02" w:rsidP="008C6B02">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(4) Vakfa makbuz karşılığı yapılacak hibe, bağış ve yardımlar gelir ve kurumlar vergisi matrahının tespitinde beyanname üzerinde ayrıca gösterilmek şartıyla beyan edilen gelirden veya kurum kazancından indirilebilir.</w:t>
                  </w:r>
                </w:p>
                <w:p w:rsidR="008C6B02" w:rsidRPr="008C6B02" w:rsidRDefault="008C6B02" w:rsidP="008C6B02">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(5) Vakfın faaliyetleri, malvarlığı, organları, oluşumu ve görevleri ile diğer hususlar Vakıf Resmi Senedinde düzenlenir. Vakfın kuruluşu, Vakıf Resmi Senedinin hazırlanması ve Vakfın </w:t>
                  </w:r>
                  <w:proofErr w:type="gramStart"/>
                  <w:r w:rsidRPr="008C6B02">
                    <w:rPr>
                      <w:rFonts w:ascii="Times New Roman" w:eastAsia="Times New Roman" w:hAnsi="Times New Roman" w:cs="Times New Roman"/>
                      <w:sz w:val="18"/>
                      <w:szCs w:val="18"/>
                      <w:lang w:eastAsia="tr-TR"/>
                    </w:rPr>
                    <w:t>22/11/2001</w:t>
                  </w:r>
                  <w:proofErr w:type="gramEnd"/>
                  <w:r w:rsidRPr="008C6B02">
                    <w:rPr>
                      <w:rFonts w:ascii="Times New Roman" w:eastAsia="Times New Roman" w:hAnsi="Times New Roman" w:cs="Times New Roman"/>
                      <w:sz w:val="18"/>
                      <w:szCs w:val="18"/>
                      <w:lang w:eastAsia="tr-TR"/>
                    </w:rPr>
                    <w:t xml:space="preserve"> tarihli ve 4721 sayılı Türk Medenî Kanunu hükümlerine göre tesciline dair işlemler Bakanlık tarafından sonuçlandırılır. Vakıf Mütevelli Heyetinde Cumhurbaşkanı tarafından seçilen üyeler ile Vakıf Resmi Senedinde gösterilen üyeler yer alır. Ayrıca Vakfın kuruluş amaçları doğrultusunda şehit yakınları ve gazilere yönelik yüksek yararlılık gösteren kişilere Cumhurbaşkanı tarafından şeref üyeliği verilebilir.</w:t>
                  </w:r>
                </w:p>
                <w:p w:rsidR="008C6B02" w:rsidRPr="008C6B02" w:rsidRDefault="008C6B02" w:rsidP="008C6B02">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(6) Vakıf, ilgili mevzuatı uyarınca yetkili kurum ve kuruluşlar ile Bakanlık tarafından denetlenir.</w:t>
                  </w:r>
                </w:p>
                <w:p w:rsidR="008C6B02" w:rsidRPr="008C6B02" w:rsidRDefault="008C6B02" w:rsidP="008C6B02">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(7) Başbakanlık ve Bakanlık bünyesinde şehit yakınları ve gaziler için açılmış hesaplarda biriken miktarların on milyon Türk Lirası tutarındaki kısmı Vakfın kuruluş malvarlığını oluşturur. Bu hesaplarda kalan meblağlar Vakfın tüzel kişilik kazanmasını müteakip </w:t>
                  </w:r>
                  <w:proofErr w:type="spellStart"/>
                  <w:r w:rsidRPr="008C6B02">
                    <w:rPr>
                      <w:rFonts w:ascii="Times New Roman" w:eastAsia="Times New Roman" w:hAnsi="Times New Roman" w:cs="Times New Roman"/>
                      <w:sz w:val="18"/>
                      <w:szCs w:val="18"/>
                      <w:lang w:eastAsia="tr-TR"/>
                    </w:rPr>
                    <w:t>onbeş</w:t>
                  </w:r>
                  <w:proofErr w:type="spellEnd"/>
                  <w:r w:rsidRPr="008C6B02">
                    <w:rPr>
                      <w:rFonts w:ascii="Times New Roman" w:eastAsia="Times New Roman" w:hAnsi="Times New Roman" w:cs="Times New Roman"/>
                      <w:sz w:val="18"/>
                      <w:szCs w:val="18"/>
                      <w:lang w:eastAsia="tr-TR"/>
                    </w:rPr>
                    <w:t xml:space="preserve"> işgünü içerisinde Vakıf hesaplarına aktarılır.</w:t>
                  </w:r>
                </w:p>
                <w:p w:rsidR="008C6B02" w:rsidRPr="008C6B02" w:rsidRDefault="008C6B02" w:rsidP="008C6B02">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(8) Vakfın kuruluş ve faaliyet merkezi olarak kullanılmak üzere Maliye Bakanlığınca veya Vakıflar Genel Müdürlüğünce uygun görülen taşınmazlar bedelsiz olarak Vakfın kullanımına tahsis edilir. Kamu kurum ve kuruluşları taşınır ve taşınmazlarını Vakfa hibe edebilir.</w:t>
                  </w:r>
                </w:p>
                <w:p w:rsidR="008C6B02" w:rsidRPr="008C6B02" w:rsidRDefault="008C6B02" w:rsidP="008C6B02">
                  <w:pPr>
                    <w:tabs>
                      <w:tab w:val="left" w:pos="1073"/>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(9) Bu maddede hüküm bulunmayan hallerde 4721 sayılı Kanun, </w:t>
                  </w:r>
                  <w:proofErr w:type="gramStart"/>
                  <w:r w:rsidRPr="008C6B02">
                    <w:rPr>
                      <w:rFonts w:ascii="Times New Roman" w:eastAsia="Times New Roman" w:hAnsi="Times New Roman" w:cs="Times New Roman"/>
                      <w:sz w:val="18"/>
                      <w:szCs w:val="18"/>
                      <w:lang w:eastAsia="tr-TR"/>
                    </w:rPr>
                    <w:t>20/2/2008</w:t>
                  </w:r>
                  <w:proofErr w:type="gramEnd"/>
                  <w:r w:rsidRPr="008C6B02">
                    <w:rPr>
                      <w:rFonts w:ascii="Times New Roman" w:eastAsia="Times New Roman" w:hAnsi="Times New Roman" w:cs="Times New Roman"/>
                      <w:sz w:val="18"/>
                      <w:szCs w:val="18"/>
                      <w:lang w:eastAsia="tr-TR"/>
                    </w:rPr>
                    <w:t xml:space="preserve"> tarihli ve 5737 sayılı Vakıflar Kanunu ve diğer mevzuat ile Vakıf Resmi Senedi hükümleri uygulanır.”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129- </w:t>
                  </w:r>
                  <w:proofErr w:type="gramStart"/>
                  <w:r w:rsidRPr="008C6B02">
                    <w:rPr>
                      <w:rFonts w:ascii="Times New Roman" w:eastAsia="Times New Roman" w:hAnsi="Times New Roman" w:cs="Times New Roman"/>
                      <w:sz w:val="18"/>
                      <w:szCs w:val="18"/>
                      <w:lang w:eastAsia="tr-TR"/>
                    </w:rPr>
                    <w:t>3/6/2011</w:t>
                  </w:r>
                  <w:proofErr w:type="gramEnd"/>
                  <w:r w:rsidRPr="008C6B02">
                    <w:rPr>
                      <w:rFonts w:ascii="Times New Roman" w:eastAsia="Times New Roman" w:hAnsi="Times New Roman" w:cs="Times New Roman"/>
                      <w:sz w:val="18"/>
                      <w:szCs w:val="18"/>
                      <w:lang w:eastAsia="tr-TR"/>
                    </w:rPr>
                    <w:t xml:space="preserve"> tarihli ve</w:t>
                  </w:r>
                  <w:r w:rsidRPr="008C6B02">
                    <w:rPr>
                      <w:rFonts w:ascii="Times New Roman" w:eastAsia="Times New Roman" w:hAnsi="Times New Roman" w:cs="Times New Roman"/>
                      <w:b/>
                      <w:sz w:val="18"/>
                      <w:szCs w:val="18"/>
                      <w:lang w:eastAsia="tr-TR"/>
                    </w:rPr>
                    <w:t xml:space="preserve"> </w:t>
                  </w:r>
                  <w:r w:rsidRPr="008C6B02">
                    <w:rPr>
                      <w:rFonts w:ascii="Times New Roman" w:eastAsia="Times New Roman" w:hAnsi="Times New Roman" w:cs="Times New Roman"/>
                      <w:sz w:val="18"/>
                      <w:szCs w:val="18"/>
                      <w:lang w:eastAsia="tr-TR"/>
                    </w:rPr>
                    <w:t xml:space="preserve">639 sayılı </w:t>
                  </w:r>
                  <w:r w:rsidRPr="008C6B02">
                    <w:rPr>
                      <w:rFonts w:ascii="Times New Roman" w:eastAsia="Times New Roman" w:hAnsi="Times New Roman" w:cs="Times New Roman"/>
                      <w:bCs/>
                      <w:sz w:val="18"/>
                      <w:szCs w:val="18"/>
                      <w:lang w:eastAsia="tr-TR"/>
                    </w:rPr>
                    <w:t xml:space="preserve">Gıda, Tarım ve Hayvancılık Bakanlığının Teşkilat ve Görevleri Hakkında </w:t>
                  </w:r>
                  <w:r w:rsidRPr="008C6B02">
                    <w:rPr>
                      <w:rFonts w:ascii="Times New Roman" w:eastAsia="Times New Roman" w:hAnsi="Times New Roman" w:cs="Times New Roman"/>
                      <w:sz w:val="18"/>
                      <w:szCs w:val="18"/>
                      <w:lang w:eastAsia="tr-TR"/>
                    </w:rPr>
                    <w:t>Kanun Hükmünde Kararnameye aşağıdaki ek madde eklenmiştir.</w:t>
                  </w:r>
                </w:p>
                <w:p w:rsidR="008C6B02" w:rsidRPr="008C6B02" w:rsidRDefault="008C6B02" w:rsidP="008C6B02">
                  <w:pPr>
                    <w:tabs>
                      <w:tab w:val="left" w:pos="566"/>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“Kadro ihdası</w:t>
                  </w:r>
                </w:p>
                <w:p w:rsidR="008C6B02" w:rsidRPr="008C6B02" w:rsidRDefault="008C6B02" w:rsidP="008C6B02">
                  <w:pPr>
                    <w:tabs>
                      <w:tab w:val="left" w:pos="566"/>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EK MADDE 2- (1) Ekli (6) sayılı listede yer alan kadrolar ihdas edilerek </w:t>
                  </w:r>
                  <w:proofErr w:type="gramStart"/>
                  <w:r w:rsidRPr="008C6B02">
                    <w:rPr>
                      <w:rFonts w:ascii="Times New Roman" w:eastAsia="Times New Roman" w:hAnsi="Times New Roman" w:cs="Times New Roman"/>
                      <w:sz w:val="18"/>
                      <w:szCs w:val="18"/>
                      <w:lang w:eastAsia="tr-TR"/>
                    </w:rPr>
                    <w:t>13/12/1983</w:t>
                  </w:r>
                  <w:proofErr w:type="gramEnd"/>
                  <w:r w:rsidRPr="008C6B02">
                    <w:rPr>
                      <w:rFonts w:ascii="Times New Roman" w:eastAsia="Times New Roman" w:hAnsi="Times New Roman" w:cs="Times New Roman"/>
                      <w:sz w:val="18"/>
                      <w:szCs w:val="18"/>
                      <w:lang w:eastAsia="tr-TR"/>
                    </w:rPr>
                    <w:t xml:space="preserve"> tarihli ve 190 sayılı Genel Kadro ve Usulü Hakkında Kanun Hükmünde Kararnamenin eki (I) sayılı cetvelin Gıda, Tarım ve Hayvancılık Bakanlığına ait bölümüne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bCs/>
                      <w:sz w:val="18"/>
                      <w:szCs w:val="18"/>
                      <w:lang w:eastAsia="tr-TR"/>
                    </w:rPr>
                    <w:t xml:space="preserve">MADDE 130- </w:t>
                  </w:r>
                  <w:proofErr w:type="gramStart"/>
                  <w:r w:rsidRPr="008C6B02">
                    <w:rPr>
                      <w:rFonts w:ascii="Times New Roman" w:eastAsia="Times New Roman" w:hAnsi="Times New Roman" w:cs="Times New Roman"/>
                      <w:bCs/>
                      <w:sz w:val="18"/>
                      <w:szCs w:val="18"/>
                      <w:lang w:eastAsia="tr-TR"/>
                    </w:rPr>
                    <w:t>25/8/2011</w:t>
                  </w:r>
                  <w:proofErr w:type="gramEnd"/>
                  <w:r w:rsidRPr="008C6B02">
                    <w:rPr>
                      <w:rFonts w:ascii="Times New Roman" w:eastAsia="Times New Roman" w:hAnsi="Times New Roman" w:cs="Times New Roman"/>
                      <w:bCs/>
                      <w:sz w:val="18"/>
                      <w:szCs w:val="18"/>
                      <w:lang w:eastAsia="tr-TR"/>
                    </w:rPr>
                    <w:t xml:space="preserve"> tarihli ve </w:t>
                  </w:r>
                  <w:r w:rsidRPr="008C6B02">
                    <w:rPr>
                      <w:rFonts w:ascii="Times New Roman" w:eastAsia="Times New Roman" w:hAnsi="Times New Roman" w:cs="Times New Roman"/>
                      <w:sz w:val="18"/>
                      <w:szCs w:val="18"/>
                      <w:lang w:eastAsia="tr-TR"/>
                    </w:rPr>
                    <w:t>652 sayılı Millî Eğitim Bakanlığının Teşkilat ve Görevleri Hakkında Kanun Hükmünde Kararnameye aşağıdaki ek madde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“Öğretmenlerin aylık karşılığı okutacağı dersler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EK MADDE 6- (1) Öğretmenliğe atananların alanlarına göre aylık karşılığı okutacağı dersler Bakanlık tarafından yürürlüğe konulan yönetmelikle belirlenir.”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bCs/>
                      <w:sz w:val="18"/>
                      <w:szCs w:val="18"/>
                      <w:lang w:eastAsia="tr-TR"/>
                    </w:rPr>
                    <w:t xml:space="preserve">MADDE 131- </w:t>
                  </w:r>
                  <w:r w:rsidRPr="008C6B02">
                    <w:rPr>
                      <w:rFonts w:ascii="Times New Roman" w:eastAsia="Times New Roman" w:hAnsi="Times New Roman" w:cs="Times New Roman"/>
                      <w:sz w:val="18"/>
                      <w:szCs w:val="18"/>
                      <w:lang w:eastAsia="tr-TR"/>
                    </w:rPr>
                    <w:t>652 sayılı Kanun Hükmünde Kararnameye aşağıdaki geçici maddeler eklenmiştir.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“GEÇİCİ MADDE 13- (1) </w:t>
                  </w:r>
                  <w:proofErr w:type="gramStart"/>
                  <w:r w:rsidRPr="008C6B02">
                    <w:rPr>
                      <w:rFonts w:ascii="Times New Roman" w:eastAsia="Times New Roman" w:hAnsi="Times New Roman" w:cs="Times New Roman"/>
                      <w:sz w:val="18"/>
                      <w:szCs w:val="18"/>
                      <w:lang w:eastAsia="tr-TR"/>
                    </w:rPr>
                    <w:t>20/7/2016</w:t>
                  </w:r>
                  <w:proofErr w:type="gramEnd"/>
                  <w:r w:rsidRPr="008C6B02">
                    <w:rPr>
                      <w:rFonts w:ascii="Times New Roman" w:eastAsia="Times New Roman" w:hAnsi="Times New Roman" w:cs="Times New Roman"/>
                      <w:sz w:val="18"/>
                      <w:szCs w:val="18"/>
                      <w:lang w:eastAsia="tr-TR"/>
                    </w:rPr>
                    <w:t xml:space="preserve"> tarihli ve 2016/9064 sayılı Bakanlar Kurulu Kararı ile ilan edilen olağanüstü hal kapsamında yürürlüğe konulan kanun hükmünde kararnameler uyarınca Hazineye veya Vakıflar Genel Müdürlüğüne devredilen taşınmazlardan eğitim ve öğretim kurumu olarak veya öğrenci barınma hizmeti sunmak amacıyla kullanılacak olan binalarda, plan, yapı ruhsatı ve yapı kullanma izni aranmadan, çevre ve şehircilik il müdürlükleri, yapının proje müellifleri veya riskli yapıların tespiti için lisanslandırılan bürolar ya da üniversitelerin ilgili bölümlerince Deprem Bölgelerine Yapılacak Binalar Hakkında Yönetmeliğin mevcut binalara ilişkin gereklerinin karşılandığına dair düzenlenen teknik rapor üzerine kurum açılış işlemleri yapılır.</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sz w:val="18"/>
                      <w:szCs w:val="18"/>
                      <w:lang w:eastAsia="tr-TR"/>
                    </w:rPr>
                    <w:t>(2) Bu maddenin uygulanmasına ilişkin usul ve esasları belirlemeye Bakanlık yetkilidir.</w:t>
                  </w:r>
                </w:p>
                <w:p w:rsidR="008C6B02" w:rsidRPr="008C6B02" w:rsidRDefault="008C6B02" w:rsidP="008C6B02">
                  <w:pPr>
                    <w:spacing w:after="0" w:line="240" w:lineRule="exact"/>
                    <w:ind w:firstLine="567"/>
                    <w:jc w:val="both"/>
                    <w:rPr>
                      <w:rFonts w:ascii="Times New Roman" w:eastAsia="Times New Roman" w:hAnsi="Times New Roman" w:cs="Times New Roman"/>
                      <w:sz w:val="24"/>
                      <w:szCs w:val="24"/>
                      <w:lang w:eastAsia="tr-TR"/>
                    </w:rPr>
                  </w:pPr>
                  <w:r w:rsidRPr="008C6B02">
                    <w:rPr>
                      <w:rFonts w:ascii="Times New Roman" w:eastAsia="Times New Roman" w:hAnsi="Times New Roman" w:cs="Times New Roman"/>
                      <w:bCs/>
                      <w:sz w:val="18"/>
                      <w:szCs w:val="18"/>
                      <w:lang w:eastAsia="tr-TR"/>
                    </w:rPr>
                    <w:t xml:space="preserve">GEÇİCİ MADDE 14- </w:t>
                  </w:r>
                  <w:r w:rsidRPr="008C6B02">
                    <w:rPr>
                      <w:rFonts w:ascii="Times New Roman" w:eastAsia="Times New Roman" w:hAnsi="Times New Roman" w:cs="Times New Roman"/>
                      <w:sz w:val="18"/>
                      <w:szCs w:val="18"/>
                      <w:lang w:eastAsia="tr-TR"/>
                    </w:rPr>
                    <w:t xml:space="preserve">(1) </w:t>
                  </w:r>
                  <w:r w:rsidRPr="008C6B02">
                    <w:rPr>
                      <w:rFonts w:ascii="Times New Roman" w:eastAsia="Times New Roman" w:hAnsi="Times New Roman" w:cs="Times New Roman"/>
                      <w:bCs/>
                      <w:sz w:val="18"/>
                      <w:szCs w:val="18"/>
                      <w:lang w:eastAsia="tr-TR"/>
                    </w:rPr>
                    <w:t>Bu maddenin yürürlüğe girdiği tarihten önce Din Kültürü ve Ahlak Bilgisi Öğretmenliğine atanmış olanların, mezun oldukları fakülte veya bölüme bakılmaksızın atanmaya ilişkin diğer şartları taşımak kaydıyla atama işlemlerinin geçerliliği devam eder.”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rPr>
                    <w:t>MADDE 132-</w:t>
                  </w:r>
                  <w:r w:rsidRPr="008C6B02">
                    <w:rPr>
                      <w:rFonts w:ascii="Times New Roman" w:eastAsia="Times New Roman" w:hAnsi="Times New Roman" w:cs="Times New Roman"/>
                      <w:sz w:val="18"/>
                      <w:szCs w:val="18"/>
                    </w:rPr>
                    <w:t xml:space="preserve"> </w:t>
                  </w:r>
                  <w:proofErr w:type="gramStart"/>
                  <w:r w:rsidRPr="008C6B02">
                    <w:rPr>
                      <w:rFonts w:ascii="Times New Roman" w:eastAsia="Times New Roman" w:hAnsi="Times New Roman" w:cs="Times New Roman"/>
                      <w:sz w:val="18"/>
                      <w:szCs w:val="18"/>
                      <w:lang w:eastAsia="tr-TR"/>
                    </w:rPr>
                    <w:t>11/10/2011</w:t>
                  </w:r>
                  <w:proofErr w:type="gramEnd"/>
                  <w:r w:rsidRPr="008C6B02">
                    <w:rPr>
                      <w:rFonts w:ascii="Times New Roman" w:eastAsia="Times New Roman" w:hAnsi="Times New Roman" w:cs="Times New Roman"/>
                      <w:sz w:val="18"/>
                      <w:szCs w:val="18"/>
                      <w:lang w:eastAsia="tr-TR"/>
                    </w:rPr>
                    <w:t xml:space="preserve"> tarihli ve</w:t>
                  </w:r>
                  <w:r w:rsidRPr="008C6B02">
                    <w:rPr>
                      <w:rFonts w:ascii="Times New Roman" w:eastAsia="Times New Roman" w:hAnsi="Times New Roman" w:cs="Times New Roman"/>
                      <w:b/>
                      <w:sz w:val="18"/>
                      <w:szCs w:val="18"/>
                      <w:lang w:eastAsia="tr-TR"/>
                    </w:rPr>
                    <w:t xml:space="preserve"> </w:t>
                  </w:r>
                  <w:r w:rsidRPr="008C6B02">
                    <w:rPr>
                      <w:rFonts w:ascii="Times New Roman" w:eastAsia="Times New Roman" w:hAnsi="Times New Roman" w:cs="Times New Roman"/>
                      <w:sz w:val="18"/>
                      <w:szCs w:val="18"/>
                      <w:lang w:eastAsia="tr-TR"/>
                    </w:rPr>
                    <w:t xml:space="preserve">663 sayılı Sağlık Bakanlığı ve Bağlı Kuruluşlarının Teşkilat ve Görevleri Hakkında Kanun Hükmünde Kararnamenin 42 nci maddesinin dördüncü ve </w:t>
                  </w:r>
                  <w:proofErr w:type="spellStart"/>
                  <w:r w:rsidRPr="008C6B02">
                    <w:rPr>
                      <w:rFonts w:ascii="Times New Roman" w:eastAsia="Times New Roman" w:hAnsi="Times New Roman" w:cs="Times New Roman"/>
                      <w:sz w:val="18"/>
                      <w:szCs w:val="18"/>
                      <w:lang w:eastAsia="tr-TR"/>
                    </w:rPr>
                    <w:t>onsekizinci</w:t>
                  </w:r>
                  <w:proofErr w:type="spellEnd"/>
                  <w:r w:rsidRPr="008C6B02">
                    <w:rPr>
                      <w:rFonts w:ascii="Times New Roman" w:eastAsia="Times New Roman" w:hAnsi="Times New Roman" w:cs="Times New Roman"/>
                      <w:sz w:val="18"/>
                      <w:szCs w:val="18"/>
                      <w:lang w:eastAsia="tr-TR"/>
                    </w:rPr>
                    <w:t xml:space="preserve"> fıkraları aşağıdaki şekilde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lastRenderedPageBreak/>
                    <w:t>“(4) İl ve ilçe sağlık müdürünün tabip olması; il sağlık müdürü, başkan, başkan yardımcısı ve hastane müdürünün kamuda veya özel sektörde en az beş yıl, uzman ve müdür yardımcısının en az üç yıl iş tecrübesine sahip olması gerekir.”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“(18) Sözleşmeli personel olarak görev yapanlar, ihtiyaç halinde Bakanlığın ve bağlı kuruluşlarının merkez teşkilatında daire başkanı ve daha üst yönetici kadrolarıyla Türkiye Sağlık Enstitüleri Başkanlığının Başkan, Başkan Yardımcısı, Enstitü Başkanı ve Genel Sekreter unvanlı kadrolarında süreli olarak görevlendirilebilir ve bu husus sözleşmelerde belirtilir.”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rPr>
                  </w:pPr>
                  <w:r w:rsidRPr="008C6B02">
                    <w:rPr>
                      <w:rFonts w:ascii="Times New Roman" w:eastAsia="Times New Roman" w:hAnsi="Times New Roman" w:cs="Times New Roman"/>
                      <w:b/>
                      <w:sz w:val="18"/>
                      <w:szCs w:val="18"/>
                    </w:rPr>
                    <w:t>MADDE 133-</w:t>
                  </w:r>
                  <w:r w:rsidRPr="008C6B02">
                    <w:rPr>
                      <w:rFonts w:ascii="Times New Roman" w:eastAsia="Times New Roman" w:hAnsi="Times New Roman" w:cs="Times New Roman"/>
                      <w:sz w:val="18"/>
                      <w:szCs w:val="18"/>
                    </w:rPr>
                    <w:t xml:space="preserve"> 663 sayılı Kanun Hükmünde Kararnamenin geçici 15 inci maddesinin dördüncü fıkrasında yer alan “üç ayı” ibaresi “beş ayı” şeklinde değiştirilmiştir.</w:t>
                  </w:r>
                </w:p>
                <w:p w:rsidR="008C6B02" w:rsidRPr="008C6B02" w:rsidRDefault="008C6B02" w:rsidP="008C6B02">
                  <w:pPr>
                    <w:tabs>
                      <w:tab w:val="left" w:pos="567"/>
                    </w:tabs>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134-</w:t>
                  </w:r>
                  <w:r w:rsidRPr="008C6B02">
                    <w:rPr>
                      <w:rFonts w:ascii="Times New Roman" w:eastAsia="Times New Roman" w:hAnsi="Times New Roman" w:cs="Times New Roman"/>
                      <w:sz w:val="18"/>
                      <w:szCs w:val="18"/>
                      <w:lang w:eastAsia="tr-TR"/>
                    </w:rPr>
                    <w:t xml:space="preserve"> </w:t>
                  </w:r>
                  <w:proofErr w:type="gramStart"/>
                  <w:r w:rsidRPr="008C6B02">
                    <w:rPr>
                      <w:rFonts w:ascii="Times New Roman" w:eastAsia="Times New Roman" w:hAnsi="Times New Roman" w:cs="Times New Roman"/>
                      <w:sz w:val="18"/>
                      <w:szCs w:val="18"/>
                      <w:lang w:eastAsia="tr-TR"/>
                    </w:rPr>
                    <w:t>15/8/2017</w:t>
                  </w:r>
                  <w:proofErr w:type="gramEnd"/>
                  <w:r w:rsidRPr="008C6B02">
                    <w:rPr>
                      <w:rFonts w:ascii="Times New Roman" w:eastAsia="Times New Roman" w:hAnsi="Times New Roman" w:cs="Times New Roman"/>
                      <w:sz w:val="18"/>
                      <w:szCs w:val="18"/>
                      <w:lang w:eastAsia="tr-TR"/>
                    </w:rPr>
                    <w:t xml:space="preserve"> tarihli ve 694 sayılı Olağanüstü Hal Kapsamında Bazı Düzenlemeler Yapılması Hakkında Kanun Hükmünde Kararnamenin eki (10) sayılı listede yer alan “Gençlik ve Spor Bakanlığı” ibaresi “Spor Genel Müdürlüğü” şeklinde ve “İlçe Gençlik Hizmetleri ve Spor Müdürü” ibaresi “Gençlik Hizmetleri ve Spor İlçe Müdürü” şeklinde değiştirilmiştir.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135-</w:t>
                  </w:r>
                  <w:r w:rsidRPr="008C6B02">
                    <w:rPr>
                      <w:rFonts w:ascii="Times New Roman" w:eastAsia="Times New Roman" w:hAnsi="Times New Roman" w:cs="Times New Roman"/>
                      <w:sz w:val="18"/>
                      <w:szCs w:val="18"/>
                      <w:lang w:eastAsia="tr-TR"/>
                    </w:rPr>
                    <w:t xml:space="preserve"> (1) Bu Kanun Hükmünde Kararnamenin yayımı tarihinde;</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a) </w:t>
                  </w:r>
                  <w:proofErr w:type="gramStart"/>
                  <w:r w:rsidRPr="008C6B02">
                    <w:rPr>
                      <w:rFonts w:ascii="Times New Roman" w:eastAsia="Times New Roman" w:hAnsi="Times New Roman" w:cs="Times New Roman"/>
                      <w:sz w:val="18"/>
                      <w:szCs w:val="18"/>
                      <w:lang w:eastAsia="tr-TR"/>
                    </w:rPr>
                    <w:t>14/10/1999</w:t>
                  </w:r>
                  <w:proofErr w:type="gramEnd"/>
                  <w:r w:rsidRPr="008C6B02">
                    <w:rPr>
                      <w:rFonts w:ascii="Times New Roman" w:eastAsia="Times New Roman" w:hAnsi="Times New Roman" w:cs="Times New Roman"/>
                      <w:sz w:val="18"/>
                      <w:szCs w:val="18"/>
                      <w:lang w:eastAsia="tr-TR"/>
                    </w:rPr>
                    <w:t xml:space="preserve"> tarihli ve 4456 sayılı Türkiye Kalkınma Bankası Anonim Şirketinin Kuruluşu Hakkında Kanunun ek 1 inci maddesi,</w:t>
                  </w:r>
                </w:p>
                <w:p w:rsidR="008C6B02" w:rsidRPr="008C6B02" w:rsidRDefault="008C6B02" w:rsidP="008C6B02">
                  <w:pPr>
                    <w:spacing w:after="0" w:line="240" w:lineRule="exact"/>
                    <w:ind w:firstLine="567"/>
                    <w:jc w:val="both"/>
                    <w:rPr>
                      <w:rFonts w:ascii="Times New Roman" w:eastAsia="Arial Unicode MS" w:hAnsi="Times New Roman" w:cs="Times New Roman"/>
                      <w:sz w:val="18"/>
                      <w:szCs w:val="18"/>
                      <w:lang w:eastAsia="tr-TR"/>
                    </w:rPr>
                  </w:pPr>
                  <w:r w:rsidRPr="008C6B02">
                    <w:rPr>
                      <w:rFonts w:ascii="Times New Roman" w:eastAsia="Arial Unicode MS" w:hAnsi="Times New Roman" w:cs="Times New Roman"/>
                      <w:sz w:val="18"/>
                      <w:szCs w:val="18"/>
                      <w:lang w:eastAsia="tr-TR"/>
                    </w:rPr>
                    <w:t xml:space="preserve">b) </w:t>
                  </w:r>
                  <w:proofErr w:type="gramStart"/>
                  <w:r w:rsidRPr="008C6B02">
                    <w:rPr>
                      <w:rFonts w:ascii="Times New Roman" w:eastAsia="Arial Unicode MS" w:hAnsi="Times New Roman" w:cs="Times New Roman"/>
                      <w:sz w:val="18"/>
                      <w:szCs w:val="18"/>
                      <w:lang w:eastAsia="tr-TR"/>
                    </w:rPr>
                    <w:t>16/11/2000</w:t>
                  </w:r>
                  <w:proofErr w:type="gramEnd"/>
                  <w:r w:rsidRPr="008C6B02">
                    <w:rPr>
                      <w:rFonts w:ascii="Times New Roman" w:eastAsia="Arial Unicode MS" w:hAnsi="Times New Roman" w:cs="Times New Roman"/>
                      <w:sz w:val="18"/>
                      <w:szCs w:val="18"/>
                      <w:lang w:eastAsia="tr-TR"/>
                    </w:rPr>
                    <w:t xml:space="preserve"> tarihli ve 4604 sayılı Türkiye Vakıflar Bankası Türk Anonim Ortaklığı Kanununda Değişiklik Yapılmasına Dair Kanunun geçici 2 nci maddesi,</w:t>
                  </w:r>
                </w:p>
                <w:p w:rsidR="008C6B02" w:rsidRPr="008C6B02" w:rsidRDefault="008C6B02" w:rsidP="008C6B02">
                  <w:pPr>
                    <w:spacing w:after="0" w:line="240" w:lineRule="exact"/>
                    <w:ind w:firstLine="567"/>
                    <w:jc w:val="both"/>
                    <w:rPr>
                      <w:rFonts w:ascii="Times New Roman" w:eastAsia="Times New Roman" w:hAnsi="Times New Roman" w:cs="Times New Roman"/>
                      <w:bCs/>
                      <w:sz w:val="18"/>
                      <w:szCs w:val="18"/>
                      <w:lang w:eastAsia="tr-TR"/>
                    </w:rPr>
                  </w:pPr>
                  <w:r w:rsidRPr="008C6B02">
                    <w:rPr>
                      <w:rFonts w:ascii="Times New Roman" w:eastAsia="Times New Roman" w:hAnsi="Times New Roman" w:cs="Times New Roman"/>
                      <w:sz w:val="18"/>
                      <w:szCs w:val="18"/>
                      <w:lang w:eastAsia="tr-TR"/>
                    </w:rPr>
                    <w:t xml:space="preserve">c) </w:t>
                  </w:r>
                  <w:proofErr w:type="gramStart"/>
                  <w:r w:rsidRPr="008C6B02">
                    <w:rPr>
                      <w:rFonts w:ascii="Times New Roman" w:eastAsia="Times New Roman" w:hAnsi="Times New Roman" w:cs="Times New Roman"/>
                      <w:sz w:val="18"/>
                      <w:szCs w:val="18"/>
                      <w:lang w:eastAsia="tr-TR"/>
                    </w:rPr>
                    <w:t>10/12/2003</w:t>
                  </w:r>
                  <w:proofErr w:type="gramEnd"/>
                  <w:r w:rsidRPr="008C6B02">
                    <w:rPr>
                      <w:rFonts w:ascii="Times New Roman" w:eastAsia="Times New Roman" w:hAnsi="Times New Roman" w:cs="Times New Roman"/>
                      <w:sz w:val="18"/>
                      <w:szCs w:val="18"/>
                      <w:lang w:eastAsia="tr-TR"/>
                    </w:rPr>
                    <w:t xml:space="preserve"> tarihli ve 5018 sayılı Kamu Malî Yönetimi ve Kontrol Kanununun eki (III) sayılı cetvelde yer alan “8) Tütün ve Alkol Piyasası Düzenleme Kurumu” sırası,</w:t>
                  </w:r>
                </w:p>
                <w:p w:rsidR="008C6B02" w:rsidRPr="008C6B02" w:rsidRDefault="008C6B02" w:rsidP="008C6B02">
                  <w:pPr>
                    <w:spacing w:after="0" w:line="240" w:lineRule="exact"/>
                    <w:ind w:firstLine="567"/>
                    <w:jc w:val="both"/>
                    <w:rPr>
                      <w:rFonts w:ascii="Times New Roman" w:eastAsia="Times New Roman" w:hAnsi="Times New Roman" w:cs="Times New Roman"/>
                      <w:sz w:val="24"/>
                      <w:szCs w:val="24"/>
                      <w:lang w:eastAsia="tr-TR"/>
                    </w:rPr>
                  </w:pPr>
                  <w:proofErr w:type="gramStart"/>
                  <w:r w:rsidRPr="008C6B02">
                    <w:rPr>
                      <w:rFonts w:ascii="Times New Roman" w:eastAsia="Times New Roman" w:hAnsi="Times New Roman" w:cs="Times New Roman"/>
                      <w:sz w:val="18"/>
                      <w:szCs w:val="18"/>
                      <w:lang w:eastAsia="tr-TR"/>
                    </w:rPr>
                    <w:t>yürürlükten</w:t>
                  </w:r>
                  <w:proofErr w:type="gramEnd"/>
                  <w:r w:rsidRPr="008C6B02">
                    <w:rPr>
                      <w:rFonts w:ascii="Times New Roman" w:eastAsia="Times New Roman" w:hAnsi="Times New Roman" w:cs="Times New Roman"/>
                      <w:sz w:val="18"/>
                      <w:szCs w:val="18"/>
                      <w:lang w:eastAsia="tr-TR"/>
                    </w:rPr>
                    <w:t xml:space="preserve"> kaldırılmıştır.</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MADDE 136-</w:t>
                  </w:r>
                  <w:r w:rsidRPr="008C6B02">
                    <w:rPr>
                      <w:rFonts w:ascii="Times New Roman" w:eastAsia="Times New Roman" w:hAnsi="Times New Roman" w:cs="Times New Roman"/>
                      <w:sz w:val="18"/>
                      <w:szCs w:val="18"/>
                      <w:lang w:eastAsia="tr-TR"/>
                    </w:rPr>
                    <w:t xml:space="preserve"> Bu Kanun Hükmünde Kararnamenin;</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 xml:space="preserve">a) 17 nci, 18 inci, 83 üncü, 84 üncü, 106 </w:t>
                  </w:r>
                  <w:proofErr w:type="spellStart"/>
                  <w:r w:rsidRPr="008C6B02">
                    <w:rPr>
                      <w:rFonts w:ascii="Times New Roman" w:eastAsia="Times New Roman" w:hAnsi="Times New Roman" w:cs="Times New Roman"/>
                      <w:sz w:val="18"/>
                      <w:szCs w:val="18"/>
                      <w:lang w:eastAsia="tr-TR"/>
                    </w:rPr>
                    <w:t>ncı</w:t>
                  </w:r>
                  <w:proofErr w:type="spellEnd"/>
                  <w:r w:rsidRPr="008C6B02">
                    <w:rPr>
                      <w:rFonts w:ascii="Times New Roman" w:eastAsia="Times New Roman" w:hAnsi="Times New Roman" w:cs="Times New Roman"/>
                      <w:sz w:val="18"/>
                      <w:szCs w:val="18"/>
                      <w:lang w:eastAsia="tr-TR"/>
                    </w:rPr>
                    <w:t xml:space="preserve">, 112 nci ve 113 üncü maddeleri, 73 üncü maddesiyle 4634 sayılı Kanuna eklenen geçici 10 uncu maddenin son fıkrası, 126 </w:t>
                  </w:r>
                  <w:proofErr w:type="spellStart"/>
                  <w:r w:rsidRPr="008C6B02">
                    <w:rPr>
                      <w:rFonts w:ascii="Times New Roman" w:eastAsia="Times New Roman" w:hAnsi="Times New Roman" w:cs="Times New Roman"/>
                      <w:sz w:val="18"/>
                      <w:szCs w:val="18"/>
                      <w:lang w:eastAsia="tr-TR"/>
                    </w:rPr>
                    <w:t>ncı</w:t>
                  </w:r>
                  <w:proofErr w:type="spellEnd"/>
                  <w:r w:rsidRPr="008C6B02">
                    <w:rPr>
                      <w:rFonts w:ascii="Times New Roman" w:eastAsia="Times New Roman" w:hAnsi="Times New Roman" w:cs="Times New Roman"/>
                      <w:sz w:val="18"/>
                      <w:szCs w:val="18"/>
                      <w:lang w:eastAsia="tr-TR"/>
                    </w:rPr>
                    <w:t xml:space="preserve"> maddesiyle 375 sayılı Kanun Hükmünde Kararnameye eklenen ek 20 nci ve ek 21 inci maddeler ile 127 nci maddesiyle 375 sayılı Kanun Hükmünde Kararnameye eklenen geçici 23 üncü maddenin </w:t>
                  </w:r>
                  <w:proofErr w:type="spellStart"/>
                  <w:r w:rsidRPr="008C6B02">
                    <w:rPr>
                      <w:rFonts w:ascii="Times New Roman" w:eastAsia="Times New Roman" w:hAnsi="Times New Roman" w:cs="Times New Roman"/>
                      <w:sz w:val="18"/>
                      <w:szCs w:val="18"/>
                      <w:lang w:eastAsia="tr-TR"/>
                    </w:rPr>
                    <w:t>onbeşinci</w:t>
                  </w:r>
                  <w:proofErr w:type="spellEnd"/>
                  <w:r w:rsidRPr="008C6B02">
                    <w:rPr>
                      <w:rFonts w:ascii="Times New Roman" w:eastAsia="Times New Roman" w:hAnsi="Times New Roman" w:cs="Times New Roman"/>
                      <w:sz w:val="18"/>
                      <w:szCs w:val="18"/>
                      <w:lang w:eastAsia="tr-TR"/>
                    </w:rPr>
                    <w:t xml:space="preserve"> fıkrası hariç diğer fıkraları </w:t>
                  </w:r>
                  <w:proofErr w:type="gramStart"/>
                  <w:r w:rsidRPr="008C6B02">
                    <w:rPr>
                      <w:rFonts w:ascii="Times New Roman" w:eastAsia="Times New Roman" w:hAnsi="Times New Roman" w:cs="Times New Roman"/>
                      <w:sz w:val="18"/>
                      <w:szCs w:val="18"/>
                      <w:lang w:eastAsia="tr-TR"/>
                    </w:rPr>
                    <w:t>2/1/2018</w:t>
                  </w:r>
                  <w:proofErr w:type="gramEnd"/>
                  <w:r w:rsidRPr="008C6B02">
                    <w:rPr>
                      <w:rFonts w:ascii="Times New Roman" w:eastAsia="Times New Roman" w:hAnsi="Times New Roman" w:cs="Times New Roman"/>
                      <w:sz w:val="18"/>
                      <w:szCs w:val="18"/>
                      <w:lang w:eastAsia="tr-TR"/>
                    </w:rPr>
                    <w:t xml:space="preserve"> tarihinde,</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b) Diğer hükümleri yayımı tarihinde,</w:t>
                  </w:r>
                </w:p>
                <w:p w:rsidR="008C6B02" w:rsidRPr="008C6B02" w:rsidRDefault="008C6B02" w:rsidP="008C6B02">
                  <w:pPr>
                    <w:spacing w:after="0" w:line="240" w:lineRule="exact"/>
                    <w:ind w:firstLine="567"/>
                    <w:jc w:val="both"/>
                    <w:rPr>
                      <w:rFonts w:ascii="Times New Roman" w:eastAsia="Times New Roman" w:hAnsi="Times New Roman" w:cs="Times New Roman"/>
                      <w:sz w:val="18"/>
                      <w:szCs w:val="18"/>
                      <w:lang w:eastAsia="tr-TR"/>
                    </w:rPr>
                  </w:pPr>
                  <w:proofErr w:type="gramStart"/>
                  <w:r w:rsidRPr="008C6B02">
                    <w:rPr>
                      <w:rFonts w:ascii="Times New Roman" w:eastAsia="Times New Roman" w:hAnsi="Times New Roman" w:cs="Times New Roman"/>
                      <w:sz w:val="18"/>
                      <w:szCs w:val="18"/>
                      <w:lang w:eastAsia="tr-TR"/>
                    </w:rPr>
                    <w:t>yürürlüğe</w:t>
                  </w:r>
                  <w:proofErr w:type="gramEnd"/>
                  <w:r w:rsidRPr="008C6B02">
                    <w:rPr>
                      <w:rFonts w:ascii="Times New Roman" w:eastAsia="Times New Roman" w:hAnsi="Times New Roman" w:cs="Times New Roman"/>
                      <w:sz w:val="18"/>
                      <w:szCs w:val="18"/>
                      <w:lang w:eastAsia="tr-TR"/>
                    </w:rPr>
                    <w:t xml:space="preserve"> girer.</w:t>
                  </w:r>
                </w:p>
                <w:p w:rsidR="008C6B02" w:rsidRPr="008C6B02" w:rsidRDefault="008C6B02" w:rsidP="008C6B02">
                  <w:pPr>
                    <w:adjustRightInd w:val="0"/>
                    <w:spacing w:after="0" w:line="240" w:lineRule="exact"/>
                    <w:ind w:firstLine="567"/>
                    <w:jc w:val="both"/>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MADDE 137- </w:t>
                  </w:r>
                  <w:r w:rsidRPr="008C6B02">
                    <w:rPr>
                      <w:rFonts w:ascii="Times New Roman" w:eastAsia="Times New Roman" w:hAnsi="Times New Roman" w:cs="Times New Roman"/>
                      <w:sz w:val="18"/>
                      <w:szCs w:val="18"/>
                      <w:lang w:eastAsia="tr-TR"/>
                    </w:rPr>
                    <w:t>Bu Kanun Hükmünde Kararname hükümlerini Bakanlar Kurulu yürütür.</w:t>
                  </w:r>
                </w:p>
                <w:p w:rsidR="008C6B02" w:rsidRPr="008C6B02" w:rsidRDefault="008C6B02" w:rsidP="008C6B02">
                  <w:pPr>
                    <w:autoSpaceDE w:val="0"/>
                    <w:autoSpaceDN w:val="0"/>
                    <w:adjustRightInd w:val="0"/>
                    <w:spacing w:after="0" w:line="240" w:lineRule="exact"/>
                    <w:ind w:firstLine="527"/>
                    <w:jc w:val="both"/>
                    <w:rPr>
                      <w:rFonts w:ascii="Times New Roman" w:eastAsia="PMingLiU" w:hAnsi="Times New Roman" w:cs="Times New Roman"/>
                      <w:b/>
                      <w:sz w:val="18"/>
                      <w:szCs w:val="18"/>
                      <w:lang w:eastAsia="tr-TR"/>
                    </w:rPr>
                  </w:pPr>
                </w:p>
                <w:p w:rsidR="008C6B02" w:rsidRPr="008C6B02" w:rsidRDefault="008C6B02" w:rsidP="008C6B02">
                  <w:pPr>
                    <w:autoSpaceDE w:val="0"/>
                    <w:autoSpaceDN w:val="0"/>
                    <w:adjustRightInd w:val="0"/>
                    <w:spacing w:after="0" w:line="240" w:lineRule="exact"/>
                    <w:ind w:firstLine="527"/>
                    <w:jc w:val="both"/>
                    <w:rPr>
                      <w:rFonts w:ascii="Times New Roman" w:eastAsia="PMingLiU" w:hAnsi="Times New Roman" w:cs="Times New Roman"/>
                      <w:b/>
                      <w:sz w:val="18"/>
                      <w:szCs w:val="18"/>
                      <w:lang w:eastAsia="tr-TR"/>
                    </w:rPr>
                  </w:pPr>
                </w:p>
                <w:p w:rsidR="008C6B02" w:rsidRPr="008C6B02" w:rsidRDefault="008C6B02" w:rsidP="008C6B02">
                  <w:pPr>
                    <w:tabs>
                      <w:tab w:val="center" w:pos="7380"/>
                    </w:tabs>
                    <w:spacing w:after="0" w:line="240" w:lineRule="exact"/>
                    <w:jc w:val="both"/>
                    <w:rPr>
                      <w:rFonts w:ascii="Times New Roman" w:eastAsia="Times New Roman" w:hAnsi="Times New Roman" w:cs="Times New Roman"/>
                      <w:sz w:val="16"/>
                      <w:szCs w:val="24"/>
                      <w:lang w:eastAsia="tr-TR"/>
                    </w:rPr>
                  </w:pPr>
                  <w:r w:rsidRPr="008C6B02">
                    <w:rPr>
                      <w:rFonts w:ascii="Times New Roman" w:eastAsia="Times New Roman" w:hAnsi="Times New Roman" w:cs="Times New Roman"/>
                      <w:b/>
                      <w:sz w:val="16"/>
                      <w:szCs w:val="24"/>
                      <w:lang w:eastAsia="tr-TR"/>
                    </w:rPr>
                    <w:tab/>
                    <w:t>Recep Tayyip ERDOĞAN</w:t>
                  </w:r>
                </w:p>
                <w:p w:rsidR="008C6B02" w:rsidRPr="008C6B02" w:rsidRDefault="008C6B02" w:rsidP="008C6B02">
                  <w:pPr>
                    <w:tabs>
                      <w:tab w:val="center" w:pos="7380"/>
                    </w:tabs>
                    <w:spacing w:after="0" w:line="240" w:lineRule="exact"/>
                    <w:jc w:val="both"/>
                    <w:rPr>
                      <w:rFonts w:ascii="Times New Roman" w:eastAsia="Times New Roman" w:hAnsi="Times New Roman" w:cs="Times New Roman"/>
                      <w:sz w:val="16"/>
                      <w:szCs w:val="24"/>
                      <w:lang w:eastAsia="tr-TR"/>
                    </w:rPr>
                  </w:pPr>
                  <w:r w:rsidRPr="008C6B02">
                    <w:rPr>
                      <w:rFonts w:ascii="Times New Roman" w:eastAsia="Times New Roman" w:hAnsi="Times New Roman" w:cs="Times New Roman"/>
                      <w:sz w:val="16"/>
                      <w:szCs w:val="24"/>
                      <w:lang w:eastAsia="tr-TR"/>
                    </w:rPr>
                    <w:tab/>
                    <w:t>CUMHURBAŞKANI</w:t>
                  </w:r>
                </w:p>
                <w:p w:rsidR="008C6B02" w:rsidRPr="008C6B02" w:rsidRDefault="008C6B02" w:rsidP="008C6B02">
                  <w:pPr>
                    <w:tabs>
                      <w:tab w:val="center" w:pos="5940"/>
                    </w:tabs>
                    <w:spacing w:after="0" w:line="240" w:lineRule="exact"/>
                    <w:jc w:val="both"/>
                    <w:rPr>
                      <w:rFonts w:ascii="Times New Roman" w:eastAsia="Times New Roman" w:hAnsi="Times New Roman" w:cs="Times New Roman"/>
                      <w:sz w:val="16"/>
                      <w:szCs w:val="24"/>
                      <w:lang w:eastAsia="tr-TR"/>
                    </w:rPr>
                  </w:pPr>
                </w:p>
                <w:p w:rsidR="008C6B02" w:rsidRPr="008C6B02" w:rsidRDefault="008C6B02" w:rsidP="008C6B02">
                  <w:pPr>
                    <w:tabs>
                      <w:tab w:val="center" w:pos="850"/>
                      <w:tab w:val="center" w:pos="2636"/>
                      <w:tab w:val="center" w:pos="4450"/>
                      <w:tab w:val="center" w:pos="6200"/>
                    </w:tabs>
                    <w:spacing w:after="0" w:line="240" w:lineRule="exact"/>
                    <w:jc w:val="both"/>
                    <w:rPr>
                      <w:rFonts w:ascii="Times New Roman" w:eastAsia="Times New Roman" w:hAnsi="Times New Roman" w:cs="Times New Roman"/>
                      <w:sz w:val="13"/>
                      <w:szCs w:val="24"/>
                      <w:lang w:eastAsia="tr-TR"/>
                    </w:rPr>
                  </w:pPr>
                  <w:r w:rsidRPr="008C6B02">
                    <w:rPr>
                      <w:rFonts w:ascii="Times New Roman" w:eastAsia="Times New Roman" w:hAnsi="Times New Roman" w:cs="Times New Roman"/>
                      <w:sz w:val="14"/>
                      <w:szCs w:val="24"/>
                      <w:lang w:eastAsia="tr-TR"/>
                    </w:rPr>
                    <w:tab/>
                  </w:r>
                  <w:r w:rsidRPr="008C6B02">
                    <w:rPr>
                      <w:rFonts w:ascii="Times New Roman" w:eastAsia="Times New Roman" w:hAnsi="Times New Roman" w:cs="Times New Roman"/>
                      <w:sz w:val="13"/>
                      <w:szCs w:val="24"/>
                      <w:lang w:eastAsia="tr-TR"/>
                    </w:rPr>
                    <w:t>Binali YILDIRIM</w:t>
                  </w:r>
                </w:p>
                <w:p w:rsidR="008C6B02" w:rsidRPr="008C6B02" w:rsidRDefault="008C6B02" w:rsidP="008C6B02">
                  <w:pPr>
                    <w:tabs>
                      <w:tab w:val="center" w:pos="850"/>
                      <w:tab w:val="center" w:pos="2636"/>
                      <w:tab w:val="center" w:pos="4450"/>
                      <w:tab w:val="center" w:pos="6200"/>
                    </w:tabs>
                    <w:spacing w:after="0" w:line="240" w:lineRule="exact"/>
                    <w:jc w:val="both"/>
                    <w:rPr>
                      <w:rFonts w:ascii="Times New Roman" w:eastAsia="Times New Roman" w:hAnsi="Times New Roman" w:cs="Times New Roman"/>
                      <w:sz w:val="13"/>
                      <w:szCs w:val="24"/>
                      <w:lang w:eastAsia="tr-TR"/>
                    </w:rPr>
                  </w:pPr>
                  <w:r w:rsidRPr="008C6B02">
                    <w:rPr>
                      <w:rFonts w:ascii="Times New Roman" w:eastAsia="Times New Roman" w:hAnsi="Times New Roman" w:cs="Times New Roman"/>
                      <w:sz w:val="13"/>
                      <w:szCs w:val="24"/>
                      <w:lang w:eastAsia="tr-TR"/>
                    </w:rPr>
                    <w:tab/>
                    <w:t>Başbakan</w:t>
                  </w:r>
                </w:p>
                <w:p w:rsidR="008C6B02" w:rsidRPr="008C6B02" w:rsidRDefault="008C6B02" w:rsidP="008C6B02">
                  <w:pPr>
                    <w:tabs>
                      <w:tab w:val="center" w:pos="850"/>
                      <w:tab w:val="center" w:pos="2636"/>
                      <w:tab w:val="center" w:pos="4450"/>
                      <w:tab w:val="center" w:pos="6200"/>
                    </w:tabs>
                    <w:spacing w:after="0" w:line="240" w:lineRule="exact"/>
                    <w:jc w:val="both"/>
                    <w:rPr>
                      <w:rFonts w:ascii="Times New Roman" w:eastAsia="Times New Roman" w:hAnsi="Times New Roman" w:cs="Times New Roman"/>
                      <w:sz w:val="13"/>
                      <w:szCs w:val="24"/>
                      <w:lang w:eastAsia="tr-TR"/>
                    </w:rPr>
                  </w:pPr>
                </w:p>
                <w:p w:rsidR="008C6B02" w:rsidRPr="008C6B02" w:rsidRDefault="008C6B02" w:rsidP="008C6B02">
                  <w:pPr>
                    <w:tabs>
                      <w:tab w:val="center" w:pos="870"/>
                      <w:tab w:val="center" w:pos="3430"/>
                      <w:tab w:val="center" w:pos="5642"/>
                      <w:tab w:val="center" w:pos="7839"/>
                    </w:tabs>
                    <w:spacing w:after="0" w:line="240" w:lineRule="exact"/>
                    <w:jc w:val="both"/>
                    <w:rPr>
                      <w:rFonts w:ascii="Times New Roman" w:eastAsia="Times New Roman" w:hAnsi="Times New Roman" w:cs="Times New Roman"/>
                      <w:sz w:val="13"/>
                      <w:szCs w:val="24"/>
                      <w:lang w:eastAsia="tr-TR"/>
                    </w:rPr>
                  </w:pPr>
                  <w:r w:rsidRPr="008C6B02">
                    <w:rPr>
                      <w:rFonts w:ascii="Times New Roman" w:eastAsia="Times New Roman" w:hAnsi="Times New Roman" w:cs="Times New Roman"/>
                      <w:sz w:val="13"/>
                      <w:szCs w:val="24"/>
                      <w:lang w:eastAsia="tr-TR"/>
                    </w:rPr>
                    <w:tab/>
                    <w:t>B. BOZDAĞ</w:t>
                  </w:r>
                  <w:r w:rsidRPr="008C6B02">
                    <w:rPr>
                      <w:rFonts w:ascii="Times New Roman" w:eastAsia="Times New Roman" w:hAnsi="Times New Roman" w:cs="Times New Roman"/>
                      <w:sz w:val="13"/>
                      <w:szCs w:val="24"/>
                      <w:lang w:eastAsia="tr-TR"/>
                    </w:rPr>
                    <w:tab/>
                    <w:t>M. ŞİMŞEK</w:t>
                  </w:r>
                  <w:r w:rsidRPr="008C6B02">
                    <w:rPr>
                      <w:rFonts w:ascii="Times New Roman" w:eastAsia="Times New Roman" w:hAnsi="Times New Roman" w:cs="Times New Roman"/>
                      <w:sz w:val="13"/>
                      <w:szCs w:val="24"/>
                      <w:lang w:eastAsia="tr-TR"/>
                    </w:rPr>
                    <w:tab/>
                    <w:t>F. IŞIK</w:t>
                  </w:r>
                  <w:r w:rsidRPr="008C6B02">
                    <w:rPr>
                      <w:rFonts w:ascii="Times New Roman" w:eastAsia="Times New Roman" w:hAnsi="Times New Roman" w:cs="Times New Roman"/>
                      <w:sz w:val="13"/>
                      <w:szCs w:val="24"/>
                      <w:lang w:eastAsia="tr-TR"/>
                    </w:rPr>
                    <w:tab/>
                    <w:t>R. AKDAĞ</w:t>
                  </w:r>
                </w:p>
                <w:p w:rsidR="008C6B02" w:rsidRPr="008C6B02" w:rsidRDefault="008C6B02" w:rsidP="008C6B02">
                  <w:pPr>
                    <w:tabs>
                      <w:tab w:val="center" w:pos="870"/>
                      <w:tab w:val="center" w:pos="3430"/>
                      <w:tab w:val="center" w:pos="5642"/>
                      <w:tab w:val="center" w:pos="7839"/>
                    </w:tabs>
                    <w:spacing w:after="0" w:line="240" w:lineRule="exact"/>
                    <w:jc w:val="both"/>
                    <w:rPr>
                      <w:rFonts w:ascii="Times New Roman" w:eastAsia="Times New Roman" w:hAnsi="Times New Roman" w:cs="Times New Roman"/>
                      <w:sz w:val="13"/>
                      <w:szCs w:val="24"/>
                      <w:lang w:eastAsia="tr-TR"/>
                    </w:rPr>
                  </w:pPr>
                  <w:r w:rsidRPr="008C6B02">
                    <w:rPr>
                      <w:rFonts w:ascii="Times New Roman" w:eastAsia="Times New Roman" w:hAnsi="Times New Roman" w:cs="Times New Roman"/>
                      <w:sz w:val="13"/>
                      <w:szCs w:val="24"/>
                      <w:lang w:eastAsia="tr-TR"/>
                    </w:rPr>
                    <w:tab/>
                    <w:t>Başbakan Yardımcısı</w:t>
                  </w:r>
                  <w:r w:rsidRPr="008C6B02">
                    <w:rPr>
                      <w:rFonts w:ascii="Times New Roman" w:eastAsia="Times New Roman" w:hAnsi="Times New Roman" w:cs="Times New Roman"/>
                      <w:sz w:val="13"/>
                      <w:szCs w:val="24"/>
                      <w:lang w:eastAsia="tr-TR"/>
                    </w:rPr>
                    <w:tab/>
                    <w:t>Başbakan Yardımcısı</w:t>
                  </w:r>
                  <w:r w:rsidRPr="008C6B02">
                    <w:rPr>
                      <w:rFonts w:ascii="Times New Roman" w:eastAsia="Times New Roman" w:hAnsi="Times New Roman" w:cs="Times New Roman"/>
                      <w:sz w:val="13"/>
                      <w:szCs w:val="24"/>
                      <w:lang w:eastAsia="tr-TR"/>
                    </w:rPr>
                    <w:tab/>
                    <w:t>Başbakan Yardımcısı</w:t>
                  </w:r>
                  <w:r w:rsidRPr="008C6B02">
                    <w:rPr>
                      <w:rFonts w:ascii="Times New Roman" w:eastAsia="Times New Roman" w:hAnsi="Times New Roman" w:cs="Times New Roman"/>
                      <w:sz w:val="13"/>
                      <w:szCs w:val="24"/>
                      <w:lang w:eastAsia="tr-TR"/>
                    </w:rPr>
                    <w:tab/>
                    <w:t>Başbakan Yardımcısı</w:t>
                  </w:r>
                </w:p>
                <w:p w:rsidR="008C6B02" w:rsidRPr="008C6B02" w:rsidRDefault="008C6B02" w:rsidP="008C6B02">
                  <w:pPr>
                    <w:tabs>
                      <w:tab w:val="center" w:pos="870"/>
                      <w:tab w:val="center" w:pos="3430"/>
                      <w:tab w:val="center" w:pos="5642"/>
                      <w:tab w:val="center" w:pos="7839"/>
                    </w:tabs>
                    <w:spacing w:after="0" w:line="240" w:lineRule="exact"/>
                    <w:jc w:val="both"/>
                    <w:rPr>
                      <w:rFonts w:ascii="Times New Roman" w:eastAsia="Times New Roman" w:hAnsi="Times New Roman" w:cs="Times New Roman"/>
                      <w:sz w:val="13"/>
                      <w:szCs w:val="24"/>
                      <w:lang w:eastAsia="tr-TR"/>
                    </w:rPr>
                  </w:pPr>
                </w:p>
                <w:p w:rsidR="008C6B02" w:rsidRPr="008C6B02" w:rsidRDefault="008C6B02" w:rsidP="008C6B02">
                  <w:pPr>
                    <w:tabs>
                      <w:tab w:val="center" w:pos="870"/>
                      <w:tab w:val="center" w:pos="3430"/>
                      <w:tab w:val="center" w:pos="5642"/>
                      <w:tab w:val="center" w:pos="7839"/>
                    </w:tabs>
                    <w:spacing w:after="0" w:line="240" w:lineRule="exact"/>
                    <w:jc w:val="both"/>
                    <w:rPr>
                      <w:rFonts w:ascii="Times New Roman" w:eastAsia="Times New Roman" w:hAnsi="Times New Roman" w:cs="Times New Roman"/>
                      <w:sz w:val="13"/>
                      <w:szCs w:val="24"/>
                      <w:lang w:eastAsia="tr-TR"/>
                    </w:rPr>
                  </w:pPr>
                  <w:r w:rsidRPr="008C6B02">
                    <w:rPr>
                      <w:rFonts w:ascii="Times New Roman" w:eastAsia="Times New Roman" w:hAnsi="Times New Roman" w:cs="Times New Roman"/>
                      <w:sz w:val="13"/>
                      <w:szCs w:val="24"/>
                      <w:lang w:eastAsia="tr-TR"/>
                    </w:rPr>
                    <w:tab/>
                    <w:t>H. ÇAVUŞOĞLU</w:t>
                  </w:r>
                  <w:r w:rsidRPr="008C6B02">
                    <w:rPr>
                      <w:rFonts w:ascii="Times New Roman" w:eastAsia="Times New Roman" w:hAnsi="Times New Roman" w:cs="Times New Roman"/>
                      <w:sz w:val="13"/>
                      <w:szCs w:val="24"/>
                      <w:lang w:eastAsia="tr-TR"/>
                    </w:rPr>
                    <w:tab/>
                    <w:t>A. GÜL</w:t>
                  </w:r>
                  <w:r w:rsidRPr="008C6B02">
                    <w:rPr>
                      <w:rFonts w:ascii="Times New Roman" w:eastAsia="Times New Roman" w:hAnsi="Times New Roman" w:cs="Times New Roman"/>
                      <w:sz w:val="13"/>
                      <w:szCs w:val="24"/>
                      <w:lang w:eastAsia="tr-TR"/>
                    </w:rPr>
                    <w:tab/>
                    <w:t>F. B. SAYAN KAYA</w:t>
                  </w:r>
                  <w:r w:rsidRPr="008C6B02">
                    <w:rPr>
                      <w:rFonts w:ascii="Times New Roman" w:eastAsia="Times New Roman" w:hAnsi="Times New Roman" w:cs="Times New Roman"/>
                      <w:sz w:val="13"/>
                      <w:szCs w:val="24"/>
                      <w:lang w:eastAsia="tr-TR"/>
                    </w:rPr>
                    <w:tab/>
                    <w:t>Ö. ÇELİK</w:t>
                  </w:r>
                </w:p>
                <w:p w:rsidR="008C6B02" w:rsidRPr="008C6B02" w:rsidRDefault="008C6B02" w:rsidP="008C6B02">
                  <w:pPr>
                    <w:tabs>
                      <w:tab w:val="center" w:pos="870"/>
                      <w:tab w:val="center" w:pos="3430"/>
                      <w:tab w:val="center" w:pos="5642"/>
                      <w:tab w:val="center" w:pos="7839"/>
                    </w:tabs>
                    <w:spacing w:after="0" w:line="240" w:lineRule="exact"/>
                    <w:jc w:val="both"/>
                    <w:rPr>
                      <w:rFonts w:ascii="Times New Roman" w:eastAsia="Times New Roman" w:hAnsi="Times New Roman" w:cs="Times New Roman"/>
                      <w:sz w:val="13"/>
                      <w:szCs w:val="24"/>
                      <w:lang w:eastAsia="tr-TR"/>
                    </w:rPr>
                  </w:pPr>
                  <w:r w:rsidRPr="008C6B02">
                    <w:rPr>
                      <w:rFonts w:ascii="Times New Roman" w:eastAsia="Times New Roman" w:hAnsi="Times New Roman" w:cs="Times New Roman"/>
                      <w:sz w:val="13"/>
                      <w:szCs w:val="24"/>
                      <w:lang w:eastAsia="tr-TR"/>
                    </w:rPr>
                    <w:tab/>
                    <w:t>Başbakan Yardımcısı</w:t>
                  </w:r>
                  <w:r w:rsidRPr="008C6B02">
                    <w:rPr>
                      <w:rFonts w:ascii="Times New Roman" w:eastAsia="Times New Roman" w:hAnsi="Times New Roman" w:cs="Times New Roman"/>
                      <w:sz w:val="13"/>
                      <w:szCs w:val="24"/>
                      <w:lang w:eastAsia="tr-TR"/>
                    </w:rPr>
                    <w:tab/>
                    <w:t>Adalet Bakanı</w:t>
                  </w:r>
                  <w:r w:rsidRPr="008C6B02">
                    <w:rPr>
                      <w:rFonts w:ascii="Times New Roman" w:eastAsia="Times New Roman" w:hAnsi="Times New Roman" w:cs="Times New Roman"/>
                      <w:sz w:val="13"/>
                      <w:szCs w:val="24"/>
                      <w:lang w:eastAsia="tr-TR"/>
                    </w:rPr>
                    <w:tab/>
                    <w:t>Aile ve Sosyal Politikalar Bakanı</w:t>
                  </w:r>
                  <w:r w:rsidRPr="008C6B02">
                    <w:rPr>
                      <w:rFonts w:ascii="Times New Roman" w:eastAsia="Times New Roman" w:hAnsi="Times New Roman" w:cs="Times New Roman"/>
                      <w:sz w:val="13"/>
                      <w:szCs w:val="24"/>
                      <w:lang w:eastAsia="tr-TR"/>
                    </w:rPr>
                    <w:tab/>
                    <w:t>Avrupa Birliği Bakanı</w:t>
                  </w:r>
                </w:p>
                <w:p w:rsidR="008C6B02" w:rsidRPr="008C6B02" w:rsidRDefault="008C6B02" w:rsidP="008C6B02">
                  <w:pPr>
                    <w:tabs>
                      <w:tab w:val="center" w:pos="870"/>
                      <w:tab w:val="center" w:pos="3430"/>
                      <w:tab w:val="center" w:pos="5642"/>
                      <w:tab w:val="center" w:pos="7839"/>
                    </w:tabs>
                    <w:spacing w:after="0" w:line="240" w:lineRule="exact"/>
                    <w:jc w:val="both"/>
                    <w:rPr>
                      <w:rFonts w:ascii="Times New Roman" w:eastAsia="Times New Roman" w:hAnsi="Times New Roman" w:cs="Times New Roman"/>
                      <w:sz w:val="13"/>
                      <w:szCs w:val="24"/>
                      <w:lang w:eastAsia="tr-TR"/>
                    </w:rPr>
                  </w:pPr>
                </w:p>
                <w:p w:rsidR="008C6B02" w:rsidRPr="008C6B02" w:rsidRDefault="008C6B02" w:rsidP="008C6B02">
                  <w:pPr>
                    <w:tabs>
                      <w:tab w:val="center" w:pos="870"/>
                      <w:tab w:val="center" w:pos="3430"/>
                      <w:tab w:val="center" w:pos="5642"/>
                      <w:tab w:val="center" w:pos="7839"/>
                    </w:tabs>
                    <w:spacing w:after="0" w:line="240" w:lineRule="exact"/>
                    <w:jc w:val="both"/>
                    <w:rPr>
                      <w:rFonts w:ascii="Times New Roman" w:eastAsia="Times New Roman" w:hAnsi="Times New Roman" w:cs="Times New Roman"/>
                      <w:sz w:val="13"/>
                      <w:szCs w:val="24"/>
                      <w:lang w:eastAsia="tr-TR"/>
                    </w:rPr>
                  </w:pPr>
                  <w:r w:rsidRPr="008C6B02">
                    <w:rPr>
                      <w:rFonts w:ascii="Times New Roman" w:eastAsia="Times New Roman" w:hAnsi="Times New Roman" w:cs="Times New Roman"/>
                      <w:sz w:val="13"/>
                      <w:szCs w:val="24"/>
                      <w:lang w:eastAsia="tr-TR"/>
                    </w:rPr>
                    <w:tab/>
                    <w:t>F. ÖZLÜ</w:t>
                  </w:r>
                  <w:r w:rsidRPr="008C6B02">
                    <w:rPr>
                      <w:rFonts w:ascii="Times New Roman" w:eastAsia="Times New Roman" w:hAnsi="Times New Roman" w:cs="Times New Roman"/>
                      <w:sz w:val="13"/>
                      <w:szCs w:val="24"/>
                      <w:lang w:eastAsia="tr-TR"/>
                    </w:rPr>
                    <w:tab/>
                    <w:t>J. SARIEROĞLU</w:t>
                  </w:r>
                  <w:r w:rsidRPr="008C6B02">
                    <w:rPr>
                      <w:rFonts w:ascii="Times New Roman" w:eastAsia="Times New Roman" w:hAnsi="Times New Roman" w:cs="Times New Roman"/>
                      <w:sz w:val="13"/>
                      <w:szCs w:val="24"/>
                      <w:lang w:eastAsia="tr-TR"/>
                    </w:rPr>
                    <w:tab/>
                    <w:t>M. ÖZHASEKİ</w:t>
                  </w:r>
                  <w:r w:rsidRPr="008C6B02">
                    <w:rPr>
                      <w:rFonts w:ascii="Times New Roman" w:eastAsia="Times New Roman" w:hAnsi="Times New Roman" w:cs="Times New Roman"/>
                      <w:sz w:val="13"/>
                      <w:szCs w:val="24"/>
                      <w:lang w:eastAsia="tr-TR"/>
                    </w:rPr>
                    <w:tab/>
                    <w:t>M. ÇAVUŞOĞLU</w:t>
                  </w:r>
                </w:p>
                <w:p w:rsidR="008C6B02" w:rsidRPr="008C6B02" w:rsidRDefault="008C6B02" w:rsidP="008C6B02">
                  <w:pPr>
                    <w:tabs>
                      <w:tab w:val="center" w:pos="870"/>
                      <w:tab w:val="center" w:pos="3430"/>
                      <w:tab w:val="center" w:pos="5642"/>
                      <w:tab w:val="center" w:pos="7839"/>
                    </w:tabs>
                    <w:spacing w:after="0" w:line="240" w:lineRule="exact"/>
                    <w:jc w:val="both"/>
                    <w:rPr>
                      <w:rFonts w:ascii="Times New Roman" w:eastAsia="Times New Roman" w:hAnsi="Times New Roman" w:cs="Times New Roman"/>
                      <w:sz w:val="13"/>
                      <w:szCs w:val="24"/>
                      <w:lang w:eastAsia="tr-TR"/>
                    </w:rPr>
                  </w:pPr>
                  <w:r w:rsidRPr="008C6B02">
                    <w:rPr>
                      <w:rFonts w:ascii="Times New Roman" w:eastAsia="Times New Roman" w:hAnsi="Times New Roman" w:cs="Times New Roman"/>
                      <w:sz w:val="13"/>
                      <w:szCs w:val="24"/>
                      <w:lang w:eastAsia="tr-TR"/>
                    </w:rPr>
                    <w:tab/>
                    <w:t>Bilim, Sanayi ve Teknoloji Bakanı</w:t>
                  </w:r>
                  <w:r w:rsidRPr="008C6B02">
                    <w:rPr>
                      <w:rFonts w:ascii="Times New Roman" w:eastAsia="Times New Roman" w:hAnsi="Times New Roman" w:cs="Times New Roman"/>
                      <w:sz w:val="13"/>
                      <w:szCs w:val="24"/>
                      <w:lang w:eastAsia="tr-TR"/>
                    </w:rPr>
                    <w:tab/>
                    <w:t>Çalışma ve Sosyal Güvenlik Bakanı</w:t>
                  </w:r>
                  <w:r w:rsidRPr="008C6B02">
                    <w:rPr>
                      <w:rFonts w:ascii="Times New Roman" w:eastAsia="Times New Roman" w:hAnsi="Times New Roman" w:cs="Times New Roman"/>
                      <w:sz w:val="13"/>
                      <w:szCs w:val="24"/>
                      <w:lang w:eastAsia="tr-TR"/>
                    </w:rPr>
                    <w:tab/>
                    <w:t>Çevre ve Şehircilik Bakanı</w:t>
                  </w:r>
                  <w:r w:rsidRPr="008C6B02">
                    <w:rPr>
                      <w:rFonts w:ascii="Times New Roman" w:eastAsia="Times New Roman" w:hAnsi="Times New Roman" w:cs="Times New Roman"/>
                      <w:sz w:val="13"/>
                      <w:szCs w:val="24"/>
                      <w:lang w:eastAsia="tr-TR"/>
                    </w:rPr>
                    <w:tab/>
                    <w:t>Dışişleri Bakanı</w:t>
                  </w:r>
                </w:p>
                <w:p w:rsidR="008C6B02" w:rsidRPr="008C6B02" w:rsidRDefault="008C6B02" w:rsidP="008C6B02">
                  <w:pPr>
                    <w:tabs>
                      <w:tab w:val="center" w:pos="870"/>
                      <w:tab w:val="center" w:pos="3430"/>
                      <w:tab w:val="center" w:pos="5642"/>
                      <w:tab w:val="center" w:pos="7839"/>
                    </w:tabs>
                    <w:spacing w:after="0" w:line="240" w:lineRule="exact"/>
                    <w:jc w:val="both"/>
                    <w:rPr>
                      <w:rFonts w:ascii="Times New Roman" w:eastAsia="Times New Roman" w:hAnsi="Times New Roman" w:cs="Times New Roman"/>
                      <w:sz w:val="13"/>
                      <w:szCs w:val="24"/>
                      <w:lang w:eastAsia="tr-TR"/>
                    </w:rPr>
                  </w:pPr>
                </w:p>
                <w:p w:rsidR="008C6B02" w:rsidRPr="008C6B02" w:rsidRDefault="008C6B02" w:rsidP="008C6B02">
                  <w:pPr>
                    <w:tabs>
                      <w:tab w:val="center" w:pos="870"/>
                      <w:tab w:val="center" w:pos="3430"/>
                      <w:tab w:val="center" w:pos="5642"/>
                      <w:tab w:val="center" w:pos="7839"/>
                    </w:tabs>
                    <w:spacing w:after="0" w:line="240" w:lineRule="exact"/>
                    <w:jc w:val="both"/>
                    <w:rPr>
                      <w:rFonts w:ascii="Times New Roman" w:eastAsia="Times New Roman" w:hAnsi="Times New Roman" w:cs="Times New Roman"/>
                      <w:sz w:val="13"/>
                      <w:szCs w:val="24"/>
                      <w:lang w:eastAsia="tr-TR"/>
                    </w:rPr>
                  </w:pPr>
                  <w:r w:rsidRPr="008C6B02">
                    <w:rPr>
                      <w:rFonts w:ascii="Times New Roman" w:eastAsia="Times New Roman" w:hAnsi="Times New Roman" w:cs="Times New Roman"/>
                      <w:sz w:val="13"/>
                      <w:szCs w:val="24"/>
                      <w:lang w:eastAsia="tr-TR"/>
                    </w:rPr>
                    <w:tab/>
                    <w:t>N. ZEYBEKCİ</w:t>
                  </w:r>
                  <w:r w:rsidRPr="008C6B02">
                    <w:rPr>
                      <w:rFonts w:ascii="Times New Roman" w:eastAsia="Times New Roman" w:hAnsi="Times New Roman" w:cs="Times New Roman"/>
                      <w:sz w:val="13"/>
                      <w:szCs w:val="24"/>
                      <w:lang w:eastAsia="tr-TR"/>
                    </w:rPr>
                    <w:tab/>
                    <w:t>B. ALBAYRAK</w:t>
                  </w:r>
                  <w:r w:rsidRPr="008C6B02">
                    <w:rPr>
                      <w:rFonts w:ascii="Times New Roman" w:eastAsia="Times New Roman" w:hAnsi="Times New Roman" w:cs="Times New Roman"/>
                      <w:sz w:val="13"/>
                      <w:szCs w:val="24"/>
                      <w:lang w:eastAsia="tr-TR"/>
                    </w:rPr>
                    <w:tab/>
                    <w:t>O. A. BAK</w:t>
                  </w:r>
                  <w:r w:rsidRPr="008C6B02">
                    <w:rPr>
                      <w:rFonts w:ascii="Times New Roman" w:eastAsia="Times New Roman" w:hAnsi="Times New Roman" w:cs="Times New Roman"/>
                      <w:sz w:val="13"/>
                      <w:szCs w:val="24"/>
                      <w:lang w:eastAsia="tr-TR"/>
                    </w:rPr>
                    <w:tab/>
                    <w:t>A. E. FAKIBABA</w:t>
                  </w:r>
                </w:p>
                <w:p w:rsidR="008C6B02" w:rsidRPr="008C6B02" w:rsidRDefault="008C6B02" w:rsidP="008C6B02">
                  <w:pPr>
                    <w:tabs>
                      <w:tab w:val="center" w:pos="870"/>
                      <w:tab w:val="center" w:pos="3430"/>
                      <w:tab w:val="center" w:pos="5642"/>
                      <w:tab w:val="center" w:pos="7839"/>
                    </w:tabs>
                    <w:spacing w:after="0" w:line="240" w:lineRule="exact"/>
                    <w:jc w:val="both"/>
                    <w:rPr>
                      <w:rFonts w:ascii="Times New Roman" w:eastAsia="Times New Roman" w:hAnsi="Times New Roman" w:cs="Times New Roman"/>
                      <w:sz w:val="13"/>
                      <w:szCs w:val="24"/>
                      <w:lang w:eastAsia="tr-TR"/>
                    </w:rPr>
                  </w:pPr>
                  <w:r w:rsidRPr="008C6B02">
                    <w:rPr>
                      <w:rFonts w:ascii="Times New Roman" w:eastAsia="Times New Roman" w:hAnsi="Times New Roman" w:cs="Times New Roman"/>
                      <w:sz w:val="13"/>
                      <w:szCs w:val="24"/>
                      <w:lang w:eastAsia="tr-TR"/>
                    </w:rPr>
                    <w:tab/>
                    <w:t>Ekonomi Bakanı</w:t>
                  </w:r>
                  <w:r w:rsidRPr="008C6B02">
                    <w:rPr>
                      <w:rFonts w:ascii="Times New Roman" w:eastAsia="Times New Roman" w:hAnsi="Times New Roman" w:cs="Times New Roman"/>
                      <w:sz w:val="13"/>
                      <w:szCs w:val="24"/>
                      <w:lang w:eastAsia="tr-TR"/>
                    </w:rPr>
                    <w:tab/>
                    <w:t>Enerji ve Tabii Kaynaklar Bakanı</w:t>
                  </w:r>
                  <w:r w:rsidRPr="008C6B02">
                    <w:rPr>
                      <w:rFonts w:ascii="Times New Roman" w:eastAsia="Times New Roman" w:hAnsi="Times New Roman" w:cs="Times New Roman"/>
                      <w:sz w:val="13"/>
                      <w:szCs w:val="24"/>
                      <w:lang w:eastAsia="tr-TR"/>
                    </w:rPr>
                    <w:tab/>
                    <w:t>Gençlik ve Spor Bakanı</w:t>
                  </w:r>
                  <w:r w:rsidRPr="008C6B02">
                    <w:rPr>
                      <w:rFonts w:ascii="Times New Roman" w:eastAsia="Times New Roman" w:hAnsi="Times New Roman" w:cs="Times New Roman"/>
                      <w:sz w:val="13"/>
                      <w:szCs w:val="24"/>
                      <w:lang w:eastAsia="tr-TR"/>
                    </w:rPr>
                    <w:tab/>
                    <w:t>Gıda, Tarım ve Hayvancılık Bakanı</w:t>
                  </w:r>
                </w:p>
                <w:p w:rsidR="008C6B02" w:rsidRPr="008C6B02" w:rsidRDefault="008C6B02" w:rsidP="008C6B02">
                  <w:pPr>
                    <w:tabs>
                      <w:tab w:val="center" w:pos="870"/>
                      <w:tab w:val="center" w:pos="3430"/>
                      <w:tab w:val="center" w:pos="5642"/>
                      <w:tab w:val="center" w:pos="7839"/>
                    </w:tabs>
                    <w:spacing w:after="0" w:line="240" w:lineRule="exact"/>
                    <w:jc w:val="both"/>
                    <w:rPr>
                      <w:rFonts w:ascii="Times New Roman" w:eastAsia="Times New Roman" w:hAnsi="Times New Roman" w:cs="Times New Roman"/>
                      <w:sz w:val="13"/>
                      <w:szCs w:val="24"/>
                      <w:lang w:eastAsia="tr-TR"/>
                    </w:rPr>
                  </w:pPr>
                </w:p>
                <w:p w:rsidR="008C6B02" w:rsidRPr="008C6B02" w:rsidRDefault="008C6B02" w:rsidP="008C6B02">
                  <w:pPr>
                    <w:tabs>
                      <w:tab w:val="center" w:pos="870"/>
                      <w:tab w:val="center" w:pos="3430"/>
                      <w:tab w:val="center" w:pos="5642"/>
                      <w:tab w:val="center" w:pos="7839"/>
                    </w:tabs>
                    <w:spacing w:after="0" w:line="240" w:lineRule="exact"/>
                    <w:jc w:val="both"/>
                    <w:rPr>
                      <w:rFonts w:ascii="Times New Roman" w:eastAsia="Times New Roman" w:hAnsi="Times New Roman" w:cs="Times New Roman"/>
                      <w:sz w:val="13"/>
                      <w:szCs w:val="24"/>
                      <w:lang w:eastAsia="tr-TR"/>
                    </w:rPr>
                  </w:pPr>
                  <w:r w:rsidRPr="008C6B02">
                    <w:rPr>
                      <w:rFonts w:ascii="Times New Roman" w:eastAsia="Times New Roman" w:hAnsi="Times New Roman" w:cs="Times New Roman"/>
                      <w:sz w:val="13"/>
                      <w:szCs w:val="24"/>
                      <w:lang w:eastAsia="tr-TR"/>
                    </w:rPr>
                    <w:tab/>
                    <w:t>B. TÜFENKCİ</w:t>
                  </w:r>
                  <w:r w:rsidRPr="008C6B02">
                    <w:rPr>
                      <w:rFonts w:ascii="Times New Roman" w:eastAsia="Times New Roman" w:hAnsi="Times New Roman" w:cs="Times New Roman"/>
                      <w:sz w:val="13"/>
                      <w:szCs w:val="24"/>
                      <w:lang w:eastAsia="tr-TR"/>
                    </w:rPr>
                    <w:tab/>
                    <w:t>S. SOYLU</w:t>
                  </w:r>
                  <w:r w:rsidRPr="008C6B02">
                    <w:rPr>
                      <w:rFonts w:ascii="Times New Roman" w:eastAsia="Times New Roman" w:hAnsi="Times New Roman" w:cs="Times New Roman"/>
                      <w:sz w:val="13"/>
                      <w:szCs w:val="24"/>
                      <w:lang w:eastAsia="tr-TR"/>
                    </w:rPr>
                    <w:tab/>
                    <w:t>L. ELVAN</w:t>
                  </w:r>
                  <w:r w:rsidRPr="008C6B02">
                    <w:rPr>
                      <w:rFonts w:ascii="Times New Roman" w:eastAsia="Times New Roman" w:hAnsi="Times New Roman" w:cs="Times New Roman"/>
                      <w:sz w:val="13"/>
                      <w:szCs w:val="24"/>
                      <w:lang w:eastAsia="tr-TR"/>
                    </w:rPr>
                    <w:tab/>
                    <w:t>N. KURTULMUŞ</w:t>
                  </w:r>
                </w:p>
                <w:p w:rsidR="008C6B02" w:rsidRPr="008C6B02" w:rsidRDefault="008C6B02" w:rsidP="008C6B02">
                  <w:pPr>
                    <w:tabs>
                      <w:tab w:val="center" w:pos="870"/>
                      <w:tab w:val="center" w:pos="3430"/>
                      <w:tab w:val="center" w:pos="5642"/>
                      <w:tab w:val="center" w:pos="7839"/>
                    </w:tabs>
                    <w:spacing w:after="0" w:line="240" w:lineRule="exact"/>
                    <w:jc w:val="both"/>
                    <w:rPr>
                      <w:rFonts w:ascii="Times New Roman" w:eastAsia="Times New Roman" w:hAnsi="Times New Roman" w:cs="Times New Roman"/>
                      <w:sz w:val="13"/>
                      <w:szCs w:val="24"/>
                      <w:lang w:eastAsia="tr-TR"/>
                    </w:rPr>
                  </w:pPr>
                  <w:r w:rsidRPr="008C6B02">
                    <w:rPr>
                      <w:rFonts w:ascii="Times New Roman" w:eastAsia="Times New Roman" w:hAnsi="Times New Roman" w:cs="Times New Roman"/>
                      <w:sz w:val="13"/>
                      <w:szCs w:val="24"/>
                      <w:lang w:eastAsia="tr-TR"/>
                    </w:rPr>
                    <w:tab/>
                    <w:t>Gümrük ve Ticaret Bakanı</w:t>
                  </w:r>
                  <w:r w:rsidRPr="008C6B02">
                    <w:rPr>
                      <w:rFonts w:ascii="Times New Roman" w:eastAsia="Times New Roman" w:hAnsi="Times New Roman" w:cs="Times New Roman"/>
                      <w:sz w:val="13"/>
                      <w:szCs w:val="24"/>
                      <w:lang w:eastAsia="tr-TR"/>
                    </w:rPr>
                    <w:tab/>
                    <w:t>İçişleri Bakanı</w:t>
                  </w:r>
                  <w:r w:rsidRPr="008C6B02">
                    <w:rPr>
                      <w:rFonts w:ascii="Times New Roman" w:eastAsia="Times New Roman" w:hAnsi="Times New Roman" w:cs="Times New Roman"/>
                      <w:sz w:val="13"/>
                      <w:szCs w:val="24"/>
                      <w:lang w:eastAsia="tr-TR"/>
                    </w:rPr>
                    <w:tab/>
                    <w:t>Kalkınma Bakanı</w:t>
                  </w:r>
                  <w:r w:rsidRPr="008C6B02">
                    <w:rPr>
                      <w:rFonts w:ascii="Times New Roman" w:eastAsia="Times New Roman" w:hAnsi="Times New Roman" w:cs="Times New Roman"/>
                      <w:sz w:val="13"/>
                      <w:szCs w:val="24"/>
                      <w:lang w:eastAsia="tr-TR"/>
                    </w:rPr>
                    <w:tab/>
                    <w:t>Kültür ve Turizm Bakanı</w:t>
                  </w:r>
                </w:p>
                <w:p w:rsidR="008C6B02" w:rsidRPr="008C6B02" w:rsidRDefault="008C6B02" w:rsidP="008C6B02">
                  <w:pPr>
                    <w:tabs>
                      <w:tab w:val="center" w:pos="870"/>
                      <w:tab w:val="center" w:pos="2808"/>
                      <w:tab w:val="center" w:pos="4524"/>
                      <w:tab w:val="center" w:pos="6199"/>
                    </w:tabs>
                    <w:spacing w:after="0" w:line="240" w:lineRule="exact"/>
                    <w:jc w:val="both"/>
                    <w:rPr>
                      <w:rFonts w:ascii="Times New Roman" w:eastAsia="Times New Roman" w:hAnsi="Times New Roman" w:cs="Times New Roman"/>
                      <w:sz w:val="13"/>
                      <w:szCs w:val="24"/>
                      <w:lang w:eastAsia="tr-TR"/>
                    </w:rPr>
                  </w:pPr>
                </w:p>
                <w:p w:rsidR="008C6B02" w:rsidRPr="008C6B02" w:rsidRDefault="008C6B02" w:rsidP="008C6B02">
                  <w:pPr>
                    <w:tabs>
                      <w:tab w:val="center" w:pos="2226"/>
                      <w:tab w:val="center" w:pos="4592"/>
                      <w:tab w:val="center" w:pos="6803"/>
                    </w:tabs>
                    <w:spacing w:after="0" w:line="240" w:lineRule="exact"/>
                    <w:jc w:val="both"/>
                    <w:rPr>
                      <w:rFonts w:ascii="Times New Roman" w:eastAsia="Times New Roman" w:hAnsi="Times New Roman" w:cs="Times New Roman"/>
                      <w:sz w:val="13"/>
                      <w:szCs w:val="24"/>
                      <w:lang w:eastAsia="tr-TR"/>
                    </w:rPr>
                  </w:pPr>
                  <w:r w:rsidRPr="008C6B02">
                    <w:rPr>
                      <w:rFonts w:ascii="Times New Roman" w:eastAsia="Times New Roman" w:hAnsi="Times New Roman" w:cs="Times New Roman"/>
                      <w:sz w:val="13"/>
                      <w:szCs w:val="24"/>
                      <w:lang w:eastAsia="tr-TR"/>
                    </w:rPr>
                    <w:tab/>
                    <w:t>N. AĞBAL</w:t>
                  </w:r>
                  <w:r w:rsidRPr="008C6B02">
                    <w:rPr>
                      <w:rFonts w:ascii="Times New Roman" w:eastAsia="Times New Roman" w:hAnsi="Times New Roman" w:cs="Times New Roman"/>
                      <w:sz w:val="13"/>
                      <w:szCs w:val="24"/>
                      <w:lang w:eastAsia="tr-TR"/>
                    </w:rPr>
                    <w:tab/>
                    <w:t>İ. YILMAZ</w:t>
                  </w:r>
                  <w:r w:rsidRPr="008C6B02">
                    <w:rPr>
                      <w:rFonts w:ascii="Times New Roman" w:eastAsia="Times New Roman" w:hAnsi="Times New Roman" w:cs="Times New Roman"/>
                      <w:sz w:val="13"/>
                      <w:szCs w:val="24"/>
                      <w:lang w:eastAsia="tr-TR"/>
                    </w:rPr>
                    <w:tab/>
                    <w:t>N. CANİKLİ</w:t>
                  </w:r>
                </w:p>
                <w:p w:rsidR="008C6B02" w:rsidRPr="008C6B02" w:rsidRDefault="008C6B02" w:rsidP="008C6B02">
                  <w:pPr>
                    <w:tabs>
                      <w:tab w:val="center" w:pos="2226"/>
                      <w:tab w:val="center" w:pos="4592"/>
                      <w:tab w:val="center" w:pos="6803"/>
                    </w:tabs>
                    <w:spacing w:after="0" w:line="240" w:lineRule="exact"/>
                    <w:jc w:val="both"/>
                    <w:rPr>
                      <w:rFonts w:ascii="Times New Roman" w:eastAsia="Times New Roman" w:hAnsi="Times New Roman" w:cs="Times New Roman"/>
                      <w:sz w:val="13"/>
                      <w:szCs w:val="24"/>
                      <w:lang w:eastAsia="tr-TR"/>
                    </w:rPr>
                  </w:pPr>
                  <w:r w:rsidRPr="008C6B02">
                    <w:rPr>
                      <w:rFonts w:ascii="Times New Roman" w:eastAsia="Times New Roman" w:hAnsi="Times New Roman" w:cs="Times New Roman"/>
                      <w:sz w:val="13"/>
                      <w:szCs w:val="24"/>
                      <w:lang w:eastAsia="tr-TR"/>
                    </w:rPr>
                    <w:tab/>
                    <w:t>Maliye Bakanı</w:t>
                  </w:r>
                  <w:r w:rsidRPr="008C6B02">
                    <w:rPr>
                      <w:rFonts w:ascii="Times New Roman" w:eastAsia="Times New Roman" w:hAnsi="Times New Roman" w:cs="Times New Roman"/>
                      <w:sz w:val="13"/>
                      <w:szCs w:val="24"/>
                      <w:lang w:eastAsia="tr-TR"/>
                    </w:rPr>
                    <w:tab/>
                    <w:t>Millî Eğitim Bakanı</w:t>
                  </w:r>
                  <w:r w:rsidRPr="008C6B02">
                    <w:rPr>
                      <w:rFonts w:ascii="Times New Roman" w:eastAsia="Times New Roman" w:hAnsi="Times New Roman" w:cs="Times New Roman"/>
                      <w:sz w:val="13"/>
                      <w:szCs w:val="24"/>
                      <w:lang w:eastAsia="tr-TR"/>
                    </w:rPr>
                    <w:tab/>
                    <w:t>Millî Savunma Bakanı</w:t>
                  </w:r>
                </w:p>
                <w:p w:rsidR="008C6B02" w:rsidRPr="008C6B02" w:rsidRDefault="008C6B02" w:rsidP="008C6B02">
                  <w:pPr>
                    <w:tabs>
                      <w:tab w:val="center" w:pos="2226"/>
                      <w:tab w:val="center" w:pos="4592"/>
                      <w:tab w:val="center" w:pos="6803"/>
                    </w:tabs>
                    <w:spacing w:after="0" w:line="240" w:lineRule="exact"/>
                    <w:jc w:val="both"/>
                    <w:rPr>
                      <w:rFonts w:ascii="Times New Roman" w:eastAsia="Times New Roman" w:hAnsi="Times New Roman" w:cs="Times New Roman"/>
                      <w:sz w:val="13"/>
                      <w:szCs w:val="24"/>
                      <w:lang w:eastAsia="tr-TR"/>
                    </w:rPr>
                  </w:pPr>
                </w:p>
                <w:p w:rsidR="008C6B02" w:rsidRPr="008C6B02" w:rsidRDefault="008C6B02" w:rsidP="008C6B02">
                  <w:pPr>
                    <w:tabs>
                      <w:tab w:val="center" w:pos="2226"/>
                      <w:tab w:val="center" w:pos="4592"/>
                      <w:tab w:val="center" w:pos="6803"/>
                    </w:tabs>
                    <w:spacing w:after="0" w:line="240" w:lineRule="exact"/>
                    <w:jc w:val="both"/>
                    <w:rPr>
                      <w:rFonts w:ascii="Times New Roman" w:eastAsia="Times New Roman" w:hAnsi="Times New Roman" w:cs="Times New Roman"/>
                      <w:sz w:val="13"/>
                      <w:szCs w:val="24"/>
                      <w:lang w:eastAsia="tr-TR"/>
                    </w:rPr>
                  </w:pPr>
                  <w:r w:rsidRPr="008C6B02">
                    <w:rPr>
                      <w:rFonts w:ascii="Times New Roman" w:eastAsia="Times New Roman" w:hAnsi="Times New Roman" w:cs="Times New Roman"/>
                      <w:sz w:val="13"/>
                      <w:szCs w:val="24"/>
                      <w:lang w:eastAsia="tr-TR"/>
                    </w:rPr>
                    <w:tab/>
                    <w:t>V. EROĞLU</w:t>
                  </w:r>
                  <w:r w:rsidRPr="008C6B02">
                    <w:rPr>
                      <w:rFonts w:ascii="Times New Roman" w:eastAsia="Times New Roman" w:hAnsi="Times New Roman" w:cs="Times New Roman"/>
                      <w:sz w:val="13"/>
                      <w:szCs w:val="24"/>
                      <w:lang w:eastAsia="tr-TR"/>
                    </w:rPr>
                    <w:tab/>
                    <w:t>A. DEMİRCAN</w:t>
                  </w:r>
                  <w:r w:rsidRPr="008C6B02">
                    <w:rPr>
                      <w:rFonts w:ascii="Times New Roman" w:eastAsia="Times New Roman" w:hAnsi="Times New Roman" w:cs="Times New Roman"/>
                      <w:sz w:val="13"/>
                      <w:szCs w:val="24"/>
                      <w:lang w:eastAsia="tr-TR"/>
                    </w:rPr>
                    <w:tab/>
                    <w:t>A. ARSLAN</w:t>
                  </w:r>
                </w:p>
                <w:p w:rsidR="008C6B02" w:rsidRPr="008C6B02" w:rsidRDefault="008C6B02" w:rsidP="008C6B02">
                  <w:pPr>
                    <w:tabs>
                      <w:tab w:val="center" w:pos="2226"/>
                      <w:tab w:val="center" w:pos="4592"/>
                      <w:tab w:val="center" w:pos="6803"/>
                    </w:tabs>
                    <w:spacing w:after="0" w:line="240" w:lineRule="exact"/>
                    <w:jc w:val="both"/>
                    <w:rPr>
                      <w:rFonts w:ascii="Times New Roman" w:eastAsia="Times New Roman" w:hAnsi="Times New Roman" w:cs="Times New Roman"/>
                      <w:sz w:val="13"/>
                      <w:szCs w:val="24"/>
                      <w:lang w:eastAsia="tr-TR"/>
                    </w:rPr>
                  </w:pPr>
                  <w:r w:rsidRPr="008C6B02">
                    <w:rPr>
                      <w:rFonts w:ascii="Times New Roman" w:eastAsia="Times New Roman" w:hAnsi="Times New Roman" w:cs="Times New Roman"/>
                      <w:sz w:val="13"/>
                      <w:szCs w:val="24"/>
                      <w:lang w:eastAsia="tr-TR"/>
                    </w:rPr>
                    <w:tab/>
                    <w:t>Orman ve Su İşleri Bakanı</w:t>
                  </w:r>
                  <w:r w:rsidRPr="008C6B02">
                    <w:rPr>
                      <w:rFonts w:ascii="Times New Roman" w:eastAsia="Times New Roman" w:hAnsi="Times New Roman" w:cs="Times New Roman"/>
                      <w:sz w:val="13"/>
                      <w:szCs w:val="24"/>
                      <w:lang w:eastAsia="tr-TR"/>
                    </w:rPr>
                    <w:tab/>
                    <w:t>Sağlık Bakanı</w:t>
                  </w:r>
                  <w:r w:rsidRPr="008C6B02">
                    <w:rPr>
                      <w:rFonts w:ascii="Times New Roman" w:eastAsia="Times New Roman" w:hAnsi="Times New Roman" w:cs="Times New Roman"/>
                      <w:sz w:val="13"/>
                      <w:szCs w:val="24"/>
                      <w:lang w:eastAsia="tr-TR"/>
                    </w:rPr>
                    <w:tab/>
                    <w:t>Ulaştırma, Denizcilik ve Haberleşme Bakanı</w:t>
                  </w:r>
                </w:p>
                <w:p w:rsidR="008C6B02" w:rsidRPr="008C6B02" w:rsidRDefault="008C6B02" w:rsidP="008C6B02">
                  <w:pPr>
                    <w:tabs>
                      <w:tab w:val="center" w:pos="2226"/>
                      <w:tab w:val="center" w:pos="4592"/>
                      <w:tab w:val="center" w:pos="6803"/>
                    </w:tabs>
                    <w:spacing w:after="0" w:line="240" w:lineRule="exact"/>
                    <w:jc w:val="both"/>
                    <w:rPr>
                      <w:rFonts w:ascii="Times New Roman" w:eastAsia="Times New Roman" w:hAnsi="Times New Roman" w:cs="Times New Roman"/>
                      <w:b/>
                      <w:sz w:val="18"/>
                      <w:szCs w:val="18"/>
                      <w:lang w:eastAsia="tr-TR"/>
                    </w:rPr>
                  </w:pPr>
                </w:p>
                <w:p w:rsidR="008C6B02" w:rsidRPr="008C6B02" w:rsidRDefault="008C6B02" w:rsidP="008C6B02">
                  <w:pPr>
                    <w:spacing w:after="0" w:line="240" w:lineRule="exact"/>
                    <w:rPr>
                      <w:rFonts w:ascii="Times New Roman" w:eastAsia="Times New Roman" w:hAnsi="Times New Roman" w:cs="Times New Roman"/>
                      <w:b/>
                      <w:sz w:val="18"/>
                      <w:szCs w:val="18"/>
                      <w:lang w:eastAsia="tr-TR"/>
                    </w:rPr>
                  </w:pPr>
                </w:p>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(1) SAYILI LİSTE</w:t>
                  </w:r>
                </w:p>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KURUMU: </w:t>
                  </w:r>
                  <w:r w:rsidRPr="008C6B02">
                    <w:rPr>
                      <w:rFonts w:ascii="Times New Roman" w:eastAsia="Times New Roman" w:hAnsi="Times New Roman" w:cs="Times New Roman"/>
                      <w:sz w:val="18"/>
                      <w:szCs w:val="18"/>
                      <w:lang w:eastAsia="tr-TR"/>
                    </w:rPr>
                    <w:t>DİYANET İŞLERİ BAŞKANLIĞI</w:t>
                  </w:r>
                </w:p>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TEŞKİLATI: </w:t>
                  </w:r>
                  <w:r w:rsidRPr="008C6B02">
                    <w:rPr>
                      <w:rFonts w:ascii="Times New Roman" w:eastAsia="Times New Roman" w:hAnsi="Times New Roman" w:cs="Times New Roman"/>
                      <w:sz w:val="18"/>
                      <w:szCs w:val="18"/>
                      <w:lang w:eastAsia="tr-TR"/>
                    </w:rPr>
                    <w:t>MERKEZ</w:t>
                  </w:r>
                </w:p>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lastRenderedPageBreak/>
                    <w:t>İHDAS EDİLEN KADROLARIN</w:t>
                  </w:r>
                </w:p>
                <w:p w:rsidR="008C6B02" w:rsidRPr="008C6B02" w:rsidRDefault="008C6B02" w:rsidP="008C6B02">
                  <w:pPr>
                    <w:spacing w:after="0" w:line="240" w:lineRule="exact"/>
                    <w:ind w:firstLine="709"/>
                    <w:jc w:val="center"/>
                    <w:rPr>
                      <w:rFonts w:ascii="Times New Roman" w:eastAsia="Times New Roman" w:hAnsi="Times New Roman" w:cs="Times New Roman"/>
                      <w:b/>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4"/>
                    <w:gridCol w:w="3174"/>
                    <w:gridCol w:w="1498"/>
                    <w:gridCol w:w="1360"/>
                    <w:gridCol w:w="1489"/>
                  </w:tblGrid>
                  <w:tr w:rsidR="008C6B02" w:rsidRPr="008C6B02">
                    <w:trPr>
                      <w:trHeight w:val="340"/>
                      <w:jc w:val="center"/>
                    </w:trPr>
                    <w:tc>
                      <w:tcPr>
                        <w:tcW w:w="102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SINIFI</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UNVANI</w:t>
                        </w:r>
                      </w:p>
                    </w:tc>
                    <w:tc>
                      <w:tcPr>
                        <w:tcW w:w="156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DERECESİ</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SERBEST KADRO ADEDİ</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TOPLAMI</w:t>
                        </w:r>
                      </w:p>
                    </w:tc>
                  </w:tr>
                  <w:tr w:rsidR="008C6B02" w:rsidRPr="008C6B02">
                    <w:trPr>
                      <w:trHeight w:val="340"/>
                      <w:jc w:val="center"/>
                    </w:trPr>
                    <w:tc>
                      <w:tcPr>
                        <w:tcW w:w="102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GİH</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Diyanet İşleri Başkan Yardımcısı</w:t>
                        </w:r>
                      </w:p>
                    </w:tc>
                    <w:tc>
                      <w:tcPr>
                        <w:tcW w:w="156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2</w:t>
                        </w:r>
                      </w:p>
                    </w:tc>
                  </w:tr>
                  <w:tr w:rsidR="008C6B02" w:rsidRPr="008C6B02">
                    <w:trPr>
                      <w:trHeight w:val="340"/>
                      <w:jc w:val="center"/>
                    </w:trPr>
                    <w:tc>
                      <w:tcPr>
                        <w:tcW w:w="6125" w:type="dxa"/>
                        <w:gridSpan w:val="3"/>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TOPLAM</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2</w:t>
                        </w:r>
                      </w:p>
                    </w:tc>
                  </w:tr>
                </w:tbl>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p>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(2) SAYILI LİSTE</w:t>
                  </w:r>
                </w:p>
                <w:p w:rsidR="008C6B02" w:rsidRPr="008C6B02" w:rsidRDefault="008C6B02" w:rsidP="008C6B02">
                  <w:pPr>
                    <w:spacing w:after="0" w:line="240" w:lineRule="exact"/>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 xml:space="preserve">KURUMU: </w:t>
                  </w:r>
                  <w:r w:rsidRPr="008C6B02">
                    <w:rPr>
                      <w:rFonts w:ascii="Times New Roman" w:eastAsia="Times New Roman" w:hAnsi="Times New Roman" w:cs="Times New Roman"/>
                      <w:sz w:val="18"/>
                      <w:szCs w:val="18"/>
                      <w:lang w:eastAsia="tr-TR"/>
                    </w:rPr>
                    <w:t>DANIŞTAY</w:t>
                  </w:r>
                  <w:r w:rsidRPr="008C6B02">
                    <w:rPr>
                      <w:rFonts w:ascii="Times New Roman" w:eastAsia="Times New Roman" w:hAnsi="Times New Roman" w:cs="Times New Roman"/>
                      <w:b/>
                      <w:sz w:val="18"/>
                      <w:szCs w:val="18"/>
                      <w:lang w:eastAsia="tr-TR"/>
                    </w:rPr>
                    <w:t xml:space="preserve"> </w:t>
                  </w:r>
                </w:p>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TEŞKİLATI: </w:t>
                  </w:r>
                  <w:r w:rsidRPr="008C6B02">
                    <w:rPr>
                      <w:rFonts w:ascii="Times New Roman" w:eastAsia="Times New Roman" w:hAnsi="Times New Roman" w:cs="Times New Roman"/>
                      <w:sz w:val="18"/>
                      <w:szCs w:val="18"/>
                      <w:lang w:eastAsia="tr-TR"/>
                    </w:rPr>
                    <w:t>MERKEZ</w:t>
                  </w:r>
                </w:p>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İHDAS EDİLEN KADROLARIN</w:t>
                  </w:r>
                </w:p>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(MESLEK MENSUPLARI)</w:t>
                  </w:r>
                </w:p>
                <w:p w:rsidR="008C6B02" w:rsidRPr="008C6B02" w:rsidRDefault="008C6B02" w:rsidP="008C6B02">
                  <w:pPr>
                    <w:spacing w:after="0" w:line="240" w:lineRule="exact"/>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029"/>
                    <w:gridCol w:w="1856"/>
                    <w:gridCol w:w="1754"/>
                  </w:tblGrid>
                  <w:tr w:rsidR="008C6B02" w:rsidRPr="008C6B02">
                    <w:trPr>
                      <w:trHeight w:val="34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UNVANI</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DERECESİ</w:t>
                        </w:r>
                      </w:p>
                    </w:tc>
                    <w:tc>
                      <w:tcPr>
                        <w:tcW w:w="1985"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ADEDİ</w:t>
                        </w:r>
                      </w:p>
                    </w:tc>
                    <w:tc>
                      <w:tcPr>
                        <w:tcW w:w="1837"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TOPLAMI</w:t>
                        </w:r>
                      </w:p>
                    </w:tc>
                  </w:tr>
                  <w:tr w:rsidR="008C6B02" w:rsidRPr="008C6B02">
                    <w:trPr>
                      <w:trHeight w:val="340"/>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Üye</w:t>
                        </w:r>
                      </w:p>
                    </w:tc>
                    <w:tc>
                      <w:tcPr>
                        <w:tcW w:w="326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16</w:t>
                        </w:r>
                      </w:p>
                    </w:tc>
                    <w:tc>
                      <w:tcPr>
                        <w:tcW w:w="1837"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16</w:t>
                        </w:r>
                      </w:p>
                    </w:tc>
                  </w:tr>
                  <w:tr w:rsidR="008C6B02" w:rsidRPr="008C6B02">
                    <w:trPr>
                      <w:trHeight w:val="340"/>
                      <w:jc w:val="center"/>
                    </w:trPr>
                    <w:tc>
                      <w:tcPr>
                        <w:tcW w:w="5240" w:type="dxa"/>
                        <w:gridSpan w:val="2"/>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TOPLAM</w:t>
                        </w:r>
                      </w:p>
                    </w:tc>
                    <w:tc>
                      <w:tcPr>
                        <w:tcW w:w="1985"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16</w:t>
                        </w:r>
                      </w:p>
                    </w:tc>
                    <w:tc>
                      <w:tcPr>
                        <w:tcW w:w="1837"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16</w:t>
                        </w:r>
                      </w:p>
                    </w:tc>
                  </w:tr>
                </w:tbl>
                <w:p w:rsidR="008C6B02" w:rsidRPr="008C6B02" w:rsidRDefault="008C6B02" w:rsidP="008C6B02">
                  <w:pPr>
                    <w:spacing w:after="0" w:line="240" w:lineRule="exact"/>
                    <w:jc w:val="both"/>
                    <w:rPr>
                      <w:rFonts w:ascii="Times New Roman" w:eastAsia="Times New Roman" w:hAnsi="Times New Roman" w:cs="Times New Roman"/>
                      <w:sz w:val="18"/>
                      <w:szCs w:val="18"/>
                      <w:lang w:eastAsia="tr-TR"/>
                    </w:rPr>
                  </w:pPr>
                </w:p>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(3) SAYILI LİSTE</w:t>
                  </w:r>
                </w:p>
                <w:p w:rsidR="008C6B02" w:rsidRPr="008C6B02" w:rsidRDefault="008C6B02" w:rsidP="008C6B02">
                  <w:pPr>
                    <w:spacing w:after="0" w:line="240" w:lineRule="exact"/>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 xml:space="preserve">KURUMU: </w:t>
                  </w:r>
                  <w:r w:rsidRPr="008C6B02">
                    <w:rPr>
                      <w:rFonts w:ascii="Times New Roman" w:eastAsia="Times New Roman" w:hAnsi="Times New Roman" w:cs="Times New Roman"/>
                      <w:sz w:val="18"/>
                      <w:szCs w:val="18"/>
                      <w:lang w:eastAsia="tr-TR"/>
                    </w:rPr>
                    <w:t>YARGITAY</w:t>
                  </w:r>
                  <w:r w:rsidRPr="008C6B02">
                    <w:rPr>
                      <w:rFonts w:ascii="Times New Roman" w:eastAsia="Times New Roman" w:hAnsi="Times New Roman" w:cs="Times New Roman"/>
                      <w:b/>
                      <w:sz w:val="18"/>
                      <w:szCs w:val="18"/>
                      <w:lang w:eastAsia="tr-TR"/>
                    </w:rPr>
                    <w:t xml:space="preserve"> </w:t>
                  </w:r>
                </w:p>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sz w:val="18"/>
                      <w:szCs w:val="18"/>
                      <w:lang w:eastAsia="tr-TR"/>
                    </w:rPr>
                    <w:t xml:space="preserve">TEŞKİLATI: </w:t>
                  </w:r>
                  <w:r w:rsidRPr="008C6B02">
                    <w:rPr>
                      <w:rFonts w:ascii="Times New Roman" w:eastAsia="Times New Roman" w:hAnsi="Times New Roman" w:cs="Times New Roman"/>
                      <w:sz w:val="18"/>
                      <w:szCs w:val="18"/>
                      <w:lang w:eastAsia="tr-TR"/>
                    </w:rPr>
                    <w:t>MERKEZ</w:t>
                  </w:r>
                </w:p>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İHDAS EDİLEN KADROLARIN</w:t>
                  </w:r>
                </w:p>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(MESLEK MENSUPLARI)</w:t>
                  </w:r>
                </w:p>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9"/>
                    <w:gridCol w:w="2993"/>
                    <w:gridCol w:w="1855"/>
                    <w:gridCol w:w="1758"/>
                  </w:tblGrid>
                  <w:tr w:rsidR="008C6B02" w:rsidRPr="008C6B02">
                    <w:trPr>
                      <w:trHeight w:val="340"/>
                      <w:jc w:val="center"/>
                    </w:trPr>
                    <w:tc>
                      <w:tcPr>
                        <w:tcW w:w="2018"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UNVANI</w:t>
                        </w:r>
                      </w:p>
                    </w:tc>
                    <w:tc>
                      <w:tcPr>
                        <w:tcW w:w="322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DERECESİ</w:t>
                        </w:r>
                      </w:p>
                    </w:tc>
                    <w:tc>
                      <w:tcPr>
                        <w:tcW w:w="1985"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ADEDİ</w:t>
                        </w:r>
                      </w:p>
                    </w:tc>
                    <w:tc>
                      <w:tcPr>
                        <w:tcW w:w="184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TOPLAMI</w:t>
                        </w:r>
                      </w:p>
                    </w:tc>
                  </w:tr>
                  <w:tr w:rsidR="008C6B02" w:rsidRPr="008C6B02">
                    <w:trPr>
                      <w:trHeight w:val="340"/>
                      <w:jc w:val="center"/>
                    </w:trPr>
                    <w:tc>
                      <w:tcPr>
                        <w:tcW w:w="2018"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Üye</w:t>
                        </w:r>
                      </w:p>
                    </w:tc>
                    <w:tc>
                      <w:tcPr>
                        <w:tcW w:w="322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100</w:t>
                        </w:r>
                      </w:p>
                    </w:tc>
                  </w:tr>
                  <w:tr w:rsidR="008C6B02" w:rsidRPr="008C6B02">
                    <w:trPr>
                      <w:trHeight w:val="340"/>
                      <w:jc w:val="center"/>
                    </w:trPr>
                    <w:tc>
                      <w:tcPr>
                        <w:tcW w:w="5240" w:type="dxa"/>
                        <w:gridSpan w:val="2"/>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TOPLAM</w:t>
                        </w:r>
                      </w:p>
                    </w:tc>
                    <w:tc>
                      <w:tcPr>
                        <w:tcW w:w="1985"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100</w:t>
                        </w:r>
                      </w:p>
                    </w:tc>
                    <w:tc>
                      <w:tcPr>
                        <w:tcW w:w="184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100</w:t>
                        </w:r>
                      </w:p>
                    </w:tc>
                  </w:tr>
                </w:tbl>
                <w:p w:rsidR="008C6B02" w:rsidRPr="008C6B02" w:rsidRDefault="008C6B02" w:rsidP="008C6B02">
                  <w:pPr>
                    <w:spacing w:after="0" w:line="240" w:lineRule="exact"/>
                    <w:rPr>
                      <w:rFonts w:ascii="Times New Roman" w:eastAsia="Times New Roman" w:hAnsi="Times New Roman" w:cs="Times New Roman"/>
                      <w:sz w:val="18"/>
                      <w:szCs w:val="18"/>
                      <w:lang w:eastAsia="tr-TR"/>
                    </w:rPr>
                  </w:pPr>
                </w:p>
                <w:p w:rsidR="008C6B02" w:rsidRPr="008C6B02" w:rsidRDefault="008C6B02" w:rsidP="008C6B02">
                  <w:pPr>
                    <w:spacing w:after="0" w:line="240" w:lineRule="exact"/>
                    <w:jc w:val="center"/>
                    <w:rPr>
                      <w:rFonts w:ascii="Times New Roman" w:eastAsia="Times New Roman" w:hAnsi="Times New Roman" w:cs="Times New Roman"/>
                      <w:b/>
                      <w:bCs/>
                      <w:sz w:val="18"/>
                      <w:szCs w:val="18"/>
                      <w:lang w:eastAsia="tr-TR"/>
                    </w:rPr>
                  </w:pPr>
                  <w:r w:rsidRPr="008C6B02">
                    <w:rPr>
                      <w:rFonts w:ascii="Times New Roman" w:eastAsia="Times New Roman" w:hAnsi="Times New Roman" w:cs="Times New Roman"/>
                      <w:b/>
                      <w:bCs/>
                      <w:sz w:val="18"/>
                      <w:szCs w:val="18"/>
                      <w:lang w:eastAsia="tr-TR"/>
                    </w:rPr>
                    <w:t>(4) SAYILI LİSTE</w:t>
                  </w:r>
                </w:p>
                <w:p w:rsidR="008C6B02" w:rsidRPr="008C6B02" w:rsidRDefault="008C6B02" w:rsidP="008C6B02">
                  <w:pPr>
                    <w:spacing w:after="0" w:line="240" w:lineRule="exact"/>
                    <w:rPr>
                      <w:rFonts w:ascii="Times New Roman" w:eastAsia="Times New Roman" w:hAnsi="Times New Roman" w:cs="Times New Roman"/>
                      <w:b/>
                      <w:bCs/>
                      <w:sz w:val="18"/>
                      <w:szCs w:val="18"/>
                      <w:lang w:eastAsia="tr-TR"/>
                    </w:rPr>
                  </w:pPr>
                  <w:r w:rsidRPr="008C6B02">
                    <w:rPr>
                      <w:rFonts w:ascii="Times New Roman" w:eastAsia="Times New Roman" w:hAnsi="Times New Roman" w:cs="Times New Roman"/>
                      <w:b/>
                      <w:bCs/>
                      <w:sz w:val="18"/>
                      <w:szCs w:val="18"/>
                      <w:lang w:eastAsia="tr-TR"/>
                    </w:rPr>
                    <w:t xml:space="preserve">KURUMU: </w:t>
                  </w:r>
                  <w:r w:rsidRPr="008C6B02">
                    <w:rPr>
                      <w:rFonts w:ascii="Times New Roman" w:eastAsia="Times New Roman" w:hAnsi="Times New Roman" w:cs="Times New Roman"/>
                      <w:sz w:val="18"/>
                      <w:szCs w:val="18"/>
                      <w:lang w:eastAsia="tr-TR"/>
                    </w:rPr>
                    <w:t>ADALET BAKANLIĞI</w:t>
                  </w:r>
                </w:p>
                <w:p w:rsidR="008C6B02" w:rsidRPr="008C6B02" w:rsidRDefault="008C6B02" w:rsidP="008C6B02">
                  <w:pPr>
                    <w:spacing w:after="0" w:line="240" w:lineRule="exact"/>
                    <w:rPr>
                      <w:rFonts w:ascii="Times New Roman" w:eastAsia="Times New Roman" w:hAnsi="Times New Roman" w:cs="Times New Roman"/>
                      <w:b/>
                      <w:bCs/>
                      <w:sz w:val="18"/>
                      <w:szCs w:val="18"/>
                      <w:lang w:eastAsia="tr-TR"/>
                    </w:rPr>
                  </w:pPr>
                  <w:r w:rsidRPr="008C6B02">
                    <w:rPr>
                      <w:rFonts w:ascii="Times New Roman" w:eastAsia="Times New Roman" w:hAnsi="Times New Roman" w:cs="Times New Roman"/>
                      <w:b/>
                      <w:bCs/>
                      <w:sz w:val="18"/>
                      <w:szCs w:val="18"/>
                      <w:lang w:eastAsia="tr-TR"/>
                    </w:rPr>
                    <w:t xml:space="preserve">TEŞKİLATI: </w:t>
                  </w:r>
                  <w:r w:rsidRPr="008C6B02">
                    <w:rPr>
                      <w:rFonts w:ascii="Times New Roman" w:eastAsia="Times New Roman" w:hAnsi="Times New Roman" w:cs="Times New Roman"/>
                      <w:sz w:val="18"/>
                      <w:szCs w:val="18"/>
                      <w:lang w:eastAsia="tr-TR"/>
                    </w:rPr>
                    <w:t>MERKEZ</w:t>
                  </w:r>
                </w:p>
                <w:p w:rsidR="008C6B02" w:rsidRPr="008C6B02" w:rsidRDefault="008C6B02" w:rsidP="008C6B02">
                  <w:pPr>
                    <w:spacing w:after="0" w:line="240" w:lineRule="exact"/>
                    <w:ind w:firstLine="709"/>
                    <w:rPr>
                      <w:rFonts w:ascii="Times New Roman" w:eastAsia="Times New Roman" w:hAnsi="Times New Roman" w:cs="Times New Roman"/>
                      <w:b/>
                      <w:bCs/>
                      <w:sz w:val="18"/>
                      <w:szCs w:val="18"/>
                      <w:lang w:eastAsia="tr-TR"/>
                    </w:rPr>
                  </w:pPr>
                  <w:r w:rsidRPr="008C6B02">
                    <w:rPr>
                      <w:rFonts w:ascii="Times New Roman" w:eastAsia="Times New Roman" w:hAnsi="Times New Roman" w:cs="Times New Roman"/>
                      <w:b/>
                      <w:bCs/>
                      <w:sz w:val="18"/>
                      <w:szCs w:val="18"/>
                      <w:lang w:eastAsia="tr-TR"/>
                    </w:rPr>
                    <w:t xml:space="preserve"> </w:t>
                  </w:r>
                </w:p>
                <w:p w:rsidR="008C6B02" w:rsidRPr="008C6B02" w:rsidRDefault="008C6B02" w:rsidP="008C6B02">
                  <w:pPr>
                    <w:spacing w:after="0" w:line="240" w:lineRule="exact"/>
                    <w:ind w:firstLine="709"/>
                    <w:jc w:val="center"/>
                    <w:rPr>
                      <w:rFonts w:ascii="Times New Roman" w:eastAsia="Times New Roman" w:hAnsi="Times New Roman" w:cs="Times New Roman"/>
                      <w:b/>
                      <w:bCs/>
                      <w:sz w:val="18"/>
                      <w:szCs w:val="18"/>
                      <w:lang w:eastAsia="tr-TR"/>
                    </w:rPr>
                  </w:pPr>
                  <w:r w:rsidRPr="008C6B02">
                    <w:rPr>
                      <w:rFonts w:ascii="Times New Roman" w:eastAsia="Times New Roman" w:hAnsi="Times New Roman" w:cs="Times New Roman"/>
                      <w:b/>
                      <w:bCs/>
                      <w:sz w:val="18"/>
                      <w:szCs w:val="18"/>
                      <w:lang w:eastAsia="tr-TR"/>
                    </w:rPr>
                    <w:t>İPTAL EDİLEN KADROLARIN</w:t>
                  </w:r>
                </w:p>
                <w:p w:rsidR="008C6B02" w:rsidRPr="008C6B02" w:rsidRDefault="008C6B02" w:rsidP="008C6B02">
                  <w:pPr>
                    <w:spacing w:after="0" w:line="240" w:lineRule="exact"/>
                    <w:ind w:firstLine="709"/>
                    <w:jc w:val="center"/>
                    <w:rPr>
                      <w:rFonts w:ascii="Times New Roman" w:eastAsia="Times New Roman" w:hAnsi="Times New Roman" w:cs="Times New Roman"/>
                      <w:b/>
                      <w:bCs/>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3169"/>
                    <w:gridCol w:w="1499"/>
                    <w:gridCol w:w="1361"/>
                    <w:gridCol w:w="1490"/>
                  </w:tblGrid>
                  <w:tr w:rsidR="008C6B02" w:rsidRPr="008C6B02">
                    <w:trPr>
                      <w:trHeight w:val="340"/>
                      <w:jc w:val="center"/>
                    </w:trPr>
                    <w:tc>
                      <w:tcPr>
                        <w:tcW w:w="102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SINIFI</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UNVANI</w:t>
                        </w:r>
                      </w:p>
                    </w:tc>
                    <w:tc>
                      <w:tcPr>
                        <w:tcW w:w="156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DERECESİ</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SERBEST KADRO ADEDİ</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TOPLAMI</w:t>
                        </w:r>
                      </w:p>
                    </w:tc>
                  </w:tr>
                  <w:tr w:rsidR="008C6B02" w:rsidRPr="008C6B02">
                    <w:trPr>
                      <w:trHeight w:val="340"/>
                      <w:jc w:val="center"/>
                    </w:trPr>
                    <w:tc>
                      <w:tcPr>
                        <w:tcW w:w="102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GİH</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İnsan Hakları Dairesi Başkanı</w:t>
                        </w:r>
                      </w:p>
                    </w:tc>
                    <w:tc>
                      <w:tcPr>
                        <w:tcW w:w="156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w:t>
                        </w:r>
                      </w:p>
                    </w:tc>
                  </w:tr>
                  <w:tr w:rsidR="008C6B02" w:rsidRPr="008C6B02">
                    <w:trPr>
                      <w:trHeight w:val="340"/>
                      <w:jc w:val="center"/>
                    </w:trPr>
                    <w:tc>
                      <w:tcPr>
                        <w:tcW w:w="1022"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GİH</w:t>
                        </w:r>
                      </w:p>
                    </w:tc>
                    <w:tc>
                      <w:tcPr>
                        <w:tcW w:w="3543"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Daire Başkanı</w:t>
                        </w:r>
                      </w:p>
                    </w:tc>
                    <w:tc>
                      <w:tcPr>
                        <w:tcW w:w="156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4</w:t>
                        </w:r>
                      </w:p>
                    </w:tc>
                  </w:tr>
                  <w:tr w:rsidR="008C6B02" w:rsidRPr="008C6B02">
                    <w:trPr>
                      <w:trHeight w:val="340"/>
                      <w:jc w:val="center"/>
                    </w:trPr>
                    <w:tc>
                      <w:tcPr>
                        <w:tcW w:w="6125" w:type="dxa"/>
                        <w:gridSpan w:val="3"/>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TOPLAM</w:t>
                        </w:r>
                      </w:p>
                    </w:tc>
                    <w:tc>
                      <w:tcPr>
                        <w:tcW w:w="1417"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5</w:t>
                        </w:r>
                      </w:p>
                    </w:tc>
                  </w:tr>
                </w:tbl>
                <w:p w:rsidR="008C6B02" w:rsidRPr="008C6B02" w:rsidRDefault="008C6B02" w:rsidP="008C6B02">
                  <w:pPr>
                    <w:spacing w:after="0" w:line="240" w:lineRule="exact"/>
                    <w:ind w:firstLine="709"/>
                    <w:jc w:val="center"/>
                    <w:rPr>
                      <w:rFonts w:ascii="Times New Roman" w:eastAsia="Times New Roman" w:hAnsi="Times New Roman" w:cs="Times New Roman"/>
                      <w:b/>
                      <w:bCs/>
                      <w:sz w:val="18"/>
                      <w:szCs w:val="18"/>
                      <w:lang w:eastAsia="tr-TR"/>
                    </w:rPr>
                  </w:pPr>
                </w:p>
                <w:p w:rsidR="008C6B02" w:rsidRPr="008C6B02" w:rsidRDefault="008C6B02" w:rsidP="008C6B02">
                  <w:pPr>
                    <w:spacing w:after="0" w:line="240" w:lineRule="exact"/>
                    <w:jc w:val="center"/>
                    <w:rPr>
                      <w:rFonts w:ascii="Times New Roman" w:eastAsia="Times New Roman" w:hAnsi="Times New Roman" w:cs="Times New Roman"/>
                      <w:b/>
                      <w:bCs/>
                      <w:sz w:val="18"/>
                      <w:szCs w:val="18"/>
                      <w:lang w:eastAsia="tr-TR"/>
                    </w:rPr>
                  </w:pPr>
                  <w:r w:rsidRPr="008C6B02">
                    <w:rPr>
                      <w:rFonts w:ascii="Times New Roman" w:eastAsia="Times New Roman" w:hAnsi="Times New Roman" w:cs="Times New Roman"/>
                      <w:b/>
                      <w:bCs/>
                      <w:sz w:val="18"/>
                      <w:szCs w:val="18"/>
                      <w:lang w:eastAsia="tr-TR"/>
                    </w:rPr>
                    <w:t>(5) SAYILI LİSTE</w:t>
                  </w:r>
                </w:p>
                <w:p w:rsidR="008C6B02" w:rsidRPr="008C6B02" w:rsidRDefault="008C6B02" w:rsidP="008C6B02">
                  <w:pPr>
                    <w:spacing w:after="0" w:line="240" w:lineRule="exact"/>
                    <w:rPr>
                      <w:rFonts w:ascii="Times New Roman" w:eastAsia="Times New Roman" w:hAnsi="Times New Roman" w:cs="Times New Roman"/>
                      <w:b/>
                      <w:bCs/>
                      <w:sz w:val="18"/>
                      <w:szCs w:val="18"/>
                      <w:lang w:eastAsia="tr-TR"/>
                    </w:rPr>
                  </w:pPr>
                  <w:r w:rsidRPr="008C6B02">
                    <w:rPr>
                      <w:rFonts w:ascii="Times New Roman" w:eastAsia="Times New Roman" w:hAnsi="Times New Roman" w:cs="Times New Roman"/>
                      <w:b/>
                      <w:bCs/>
                      <w:sz w:val="18"/>
                      <w:szCs w:val="18"/>
                      <w:lang w:eastAsia="tr-TR"/>
                    </w:rPr>
                    <w:t xml:space="preserve">KURUMU: </w:t>
                  </w:r>
                  <w:r w:rsidRPr="008C6B02">
                    <w:rPr>
                      <w:rFonts w:ascii="Times New Roman" w:eastAsia="Times New Roman" w:hAnsi="Times New Roman" w:cs="Times New Roman"/>
                      <w:sz w:val="18"/>
                      <w:szCs w:val="18"/>
                      <w:lang w:eastAsia="tr-TR"/>
                    </w:rPr>
                    <w:t>ADALET BAKANLIĞI</w:t>
                  </w:r>
                </w:p>
                <w:p w:rsidR="008C6B02" w:rsidRPr="008C6B02" w:rsidRDefault="008C6B02" w:rsidP="008C6B02">
                  <w:pPr>
                    <w:spacing w:after="0" w:line="240" w:lineRule="exact"/>
                    <w:rPr>
                      <w:rFonts w:ascii="Times New Roman" w:eastAsia="Times New Roman" w:hAnsi="Times New Roman" w:cs="Times New Roman"/>
                      <w:b/>
                      <w:bCs/>
                      <w:sz w:val="18"/>
                      <w:szCs w:val="18"/>
                      <w:lang w:eastAsia="tr-TR"/>
                    </w:rPr>
                  </w:pPr>
                  <w:r w:rsidRPr="008C6B02">
                    <w:rPr>
                      <w:rFonts w:ascii="Times New Roman" w:eastAsia="Times New Roman" w:hAnsi="Times New Roman" w:cs="Times New Roman"/>
                      <w:b/>
                      <w:bCs/>
                      <w:sz w:val="18"/>
                      <w:szCs w:val="18"/>
                      <w:lang w:eastAsia="tr-TR"/>
                    </w:rPr>
                    <w:t xml:space="preserve">TEŞKİLATI: </w:t>
                  </w:r>
                  <w:r w:rsidRPr="008C6B02">
                    <w:rPr>
                      <w:rFonts w:ascii="Times New Roman" w:eastAsia="Times New Roman" w:hAnsi="Times New Roman" w:cs="Times New Roman"/>
                      <w:sz w:val="18"/>
                      <w:szCs w:val="18"/>
                      <w:lang w:eastAsia="tr-TR"/>
                    </w:rPr>
                    <w:t>MERKEZ</w:t>
                  </w:r>
                </w:p>
                <w:p w:rsidR="008C6B02" w:rsidRPr="008C6B02" w:rsidRDefault="008C6B02" w:rsidP="008C6B02">
                  <w:pPr>
                    <w:spacing w:after="0" w:line="240" w:lineRule="exact"/>
                    <w:jc w:val="center"/>
                    <w:rPr>
                      <w:rFonts w:ascii="Times New Roman" w:eastAsia="Times New Roman" w:hAnsi="Times New Roman" w:cs="Times New Roman"/>
                      <w:b/>
                      <w:bCs/>
                      <w:sz w:val="18"/>
                      <w:szCs w:val="18"/>
                      <w:lang w:eastAsia="tr-TR"/>
                    </w:rPr>
                  </w:pPr>
                  <w:r w:rsidRPr="008C6B02">
                    <w:rPr>
                      <w:rFonts w:ascii="Times New Roman" w:eastAsia="Times New Roman" w:hAnsi="Times New Roman" w:cs="Times New Roman"/>
                      <w:b/>
                      <w:bCs/>
                      <w:sz w:val="18"/>
                      <w:szCs w:val="18"/>
                      <w:lang w:eastAsia="tr-TR"/>
                    </w:rPr>
                    <w:t xml:space="preserve"> </w:t>
                  </w:r>
                </w:p>
                <w:p w:rsidR="008C6B02" w:rsidRPr="008C6B02" w:rsidRDefault="008C6B02" w:rsidP="008C6B02">
                  <w:pPr>
                    <w:spacing w:after="0" w:line="240" w:lineRule="exact"/>
                    <w:jc w:val="center"/>
                    <w:rPr>
                      <w:rFonts w:ascii="Times New Roman" w:eastAsia="Times New Roman" w:hAnsi="Times New Roman" w:cs="Times New Roman"/>
                      <w:b/>
                      <w:bCs/>
                      <w:sz w:val="18"/>
                      <w:szCs w:val="18"/>
                      <w:lang w:eastAsia="tr-TR"/>
                    </w:rPr>
                  </w:pPr>
                  <w:r w:rsidRPr="008C6B02">
                    <w:rPr>
                      <w:rFonts w:ascii="Times New Roman" w:eastAsia="Times New Roman" w:hAnsi="Times New Roman" w:cs="Times New Roman"/>
                      <w:b/>
                      <w:bCs/>
                      <w:sz w:val="18"/>
                      <w:szCs w:val="18"/>
                      <w:lang w:eastAsia="tr-TR"/>
                    </w:rPr>
                    <w:t>İHDAS EDİLEN KADROLARIN</w:t>
                  </w:r>
                </w:p>
                <w:p w:rsidR="008C6B02" w:rsidRPr="008C6B02" w:rsidRDefault="008C6B02" w:rsidP="008C6B02">
                  <w:pPr>
                    <w:spacing w:after="0" w:line="240" w:lineRule="exact"/>
                    <w:jc w:val="center"/>
                    <w:rPr>
                      <w:rFonts w:ascii="Times New Roman" w:eastAsia="Times New Roman" w:hAnsi="Times New Roman" w:cs="Times New Roman"/>
                      <w:b/>
                      <w:bCs/>
                      <w:sz w:val="18"/>
                      <w:szCs w:val="18"/>
                      <w:lang w:eastAsia="tr-TR"/>
                    </w:rPr>
                  </w:pPr>
                  <w:r w:rsidRPr="008C6B02">
                    <w:rPr>
                      <w:rFonts w:ascii="Times New Roman" w:eastAsia="Times New Roman" w:hAnsi="Times New Roman" w:cs="Times New Roman"/>
                      <w:b/>
                      <w:bCs/>
                      <w:sz w:val="18"/>
                      <w:szCs w:val="18"/>
                      <w:lang w:eastAsia="tr-TR"/>
                    </w:rPr>
                    <w:t>(MESLEK MENSUPLARI)</w:t>
                  </w:r>
                </w:p>
                <w:p w:rsidR="008C6B02" w:rsidRPr="008C6B02" w:rsidRDefault="008C6B02" w:rsidP="008C6B02">
                  <w:pPr>
                    <w:spacing w:after="0" w:line="240" w:lineRule="exact"/>
                    <w:jc w:val="center"/>
                    <w:rPr>
                      <w:rFonts w:ascii="Times New Roman" w:eastAsia="Times New Roman" w:hAnsi="Times New Roman" w:cs="Times New Roman"/>
                      <w:b/>
                      <w:bCs/>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8"/>
                    <w:gridCol w:w="1758"/>
                    <w:gridCol w:w="2118"/>
                    <w:gridCol w:w="1501"/>
                  </w:tblGrid>
                  <w:tr w:rsidR="008C6B02" w:rsidRPr="008C6B02">
                    <w:trPr>
                      <w:trHeight w:val="340"/>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UNVANI</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DERECESİ</w:t>
                        </w:r>
                      </w:p>
                    </w:tc>
                    <w:tc>
                      <w:tcPr>
                        <w:tcW w:w="2268"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SERBEST KADRO ADEDİ</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TOPLAMI</w:t>
                        </w:r>
                      </w:p>
                    </w:tc>
                  </w:tr>
                  <w:tr w:rsidR="008C6B02" w:rsidRPr="008C6B02">
                    <w:trPr>
                      <w:trHeight w:val="340"/>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İnsan Hakları Dairesi Başkanı</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w:t>
                        </w:r>
                      </w:p>
                    </w:tc>
                  </w:tr>
                  <w:tr w:rsidR="008C6B02" w:rsidRPr="008C6B02">
                    <w:trPr>
                      <w:trHeight w:val="340"/>
                      <w:jc w:val="center"/>
                    </w:trPr>
                    <w:tc>
                      <w:tcPr>
                        <w:tcW w:w="3431"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Daire Başkanı</w:t>
                        </w:r>
                      </w:p>
                    </w:tc>
                    <w:tc>
                      <w:tcPr>
                        <w:tcW w:w="1843"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w:t>
                        </w:r>
                      </w:p>
                    </w:tc>
                    <w:tc>
                      <w:tcPr>
                        <w:tcW w:w="2268"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4</w:t>
                        </w:r>
                      </w:p>
                    </w:tc>
                  </w:tr>
                  <w:tr w:rsidR="008C6B02" w:rsidRPr="008C6B02">
                    <w:trPr>
                      <w:trHeight w:val="340"/>
                      <w:jc w:val="center"/>
                    </w:trPr>
                    <w:tc>
                      <w:tcPr>
                        <w:tcW w:w="5274" w:type="dxa"/>
                        <w:gridSpan w:val="2"/>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TOPLAM</w:t>
                        </w:r>
                      </w:p>
                    </w:tc>
                    <w:tc>
                      <w:tcPr>
                        <w:tcW w:w="2268"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5</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5</w:t>
                        </w:r>
                      </w:p>
                    </w:tc>
                  </w:tr>
                </w:tbl>
                <w:p w:rsidR="008C6B02" w:rsidRPr="008C6B02" w:rsidRDefault="008C6B02" w:rsidP="008C6B02">
                  <w:pPr>
                    <w:spacing w:after="0" w:line="240" w:lineRule="exact"/>
                    <w:ind w:firstLine="709"/>
                    <w:jc w:val="center"/>
                    <w:rPr>
                      <w:rFonts w:ascii="Times New Roman" w:eastAsia="Times New Roman" w:hAnsi="Times New Roman" w:cs="Times New Roman"/>
                      <w:b/>
                      <w:bCs/>
                      <w:sz w:val="18"/>
                      <w:szCs w:val="18"/>
                      <w:lang w:eastAsia="tr-TR"/>
                    </w:rPr>
                  </w:pPr>
                </w:p>
                <w:p w:rsidR="008C6B02" w:rsidRPr="008C6B02" w:rsidRDefault="008C6B02" w:rsidP="008C6B02">
                  <w:pPr>
                    <w:spacing w:after="0" w:line="240" w:lineRule="exact"/>
                    <w:jc w:val="center"/>
                    <w:rPr>
                      <w:rFonts w:ascii="Times New Roman" w:eastAsia="Times New Roman" w:hAnsi="Times New Roman" w:cs="Times New Roman"/>
                      <w:b/>
                      <w:bCs/>
                      <w:sz w:val="18"/>
                      <w:szCs w:val="18"/>
                      <w:lang w:eastAsia="tr-TR"/>
                    </w:rPr>
                  </w:pPr>
                  <w:r w:rsidRPr="008C6B02">
                    <w:rPr>
                      <w:rFonts w:ascii="Times New Roman" w:eastAsia="Times New Roman" w:hAnsi="Times New Roman" w:cs="Times New Roman"/>
                      <w:b/>
                      <w:bCs/>
                      <w:sz w:val="18"/>
                      <w:szCs w:val="18"/>
                      <w:lang w:eastAsia="tr-TR"/>
                    </w:rPr>
                    <w:lastRenderedPageBreak/>
                    <w:t>(6) SAYILI LİSTE</w:t>
                  </w:r>
                </w:p>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b/>
                      <w:bCs/>
                      <w:sz w:val="18"/>
                      <w:szCs w:val="18"/>
                      <w:lang w:eastAsia="tr-TR"/>
                    </w:rPr>
                    <w:t xml:space="preserve">KURUMU: </w:t>
                  </w:r>
                  <w:r w:rsidRPr="008C6B02">
                    <w:rPr>
                      <w:rFonts w:ascii="Times New Roman" w:eastAsia="Times New Roman" w:hAnsi="Times New Roman" w:cs="Times New Roman"/>
                      <w:bCs/>
                      <w:sz w:val="18"/>
                      <w:szCs w:val="18"/>
                      <w:lang w:eastAsia="tr-TR"/>
                    </w:rPr>
                    <w:t>GIDA, TARIM VE HAYVANCILIK BAKANLIĞI</w:t>
                  </w:r>
                </w:p>
                <w:p w:rsidR="008C6B02" w:rsidRPr="008C6B02" w:rsidRDefault="008C6B02" w:rsidP="008C6B02">
                  <w:pPr>
                    <w:spacing w:after="0" w:line="240" w:lineRule="exact"/>
                    <w:rPr>
                      <w:rFonts w:ascii="Times New Roman" w:eastAsia="Times New Roman" w:hAnsi="Times New Roman" w:cs="Times New Roman"/>
                      <w:b/>
                      <w:bCs/>
                      <w:sz w:val="18"/>
                      <w:szCs w:val="18"/>
                    </w:rPr>
                  </w:pPr>
                  <w:r w:rsidRPr="008C6B02">
                    <w:rPr>
                      <w:rFonts w:ascii="Times New Roman" w:eastAsia="Times New Roman" w:hAnsi="Times New Roman" w:cs="Times New Roman"/>
                      <w:b/>
                      <w:bCs/>
                      <w:sz w:val="18"/>
                      <w:szCs w:val="18"/>
                      <w:lang w:eastAsia="tr-TR"/>
                    </w:rPr>
                    <w:t xml:space="preserve">TEŞKİLATI: </w:t>
                  </w:r>
                  <w:r w:rsidRPr="008C6B02">
                    <w:rPr>
                      <w:rFonts w:ascii="Times New Roman" w:eastAsia="Times New Roman" w:hAnsi="Times New Roman" w:cs="Times New Roman"/>
                      <w:bCs/>
                      <w:sz w:val="18"/>
                      <w:szCs w:val="18"/>
                      <w:lang w:eastAsia="tr-TR"/>
                    </w:rPr>
                    <w:t>MERKEZ</w:t>
                  </w:r>
                  <w:r w:rsidRPr="008C6B02">
                    <w:rPr>
                      <w:rFonts w:ascii="Times New Roman" w:eastAsia="Times New Roman" w:hAnsi="Times New Roman" w:cs="Times New Roman"/>
                      <w:b/>
                      <w:bCs/>
                      <w:sz w:val="18"/>
                      <w:szCs w:val="18"/>
                    </w:rPr>
                    <w:t xml:space="preserve"> </w:t>
                  </w:r>
                </w:p>
                <w:p w:rsidR="008C6B02" w:rsidRPr="008C6B02" w:rsidRDefault="008C6B02" w:rsidP="008C6B02">
                  <w:pPr>
                    <w:spacing w:after="0" w:line="240" w:lineRule="exact"/>
                    <w:jc w:val="center"/>
                    <w:rPr>
                      <w:rFonts w:ascii="Times New Roman" w:eastAsia="Times New Roman" w:hAnsi="Times New Roman" w:cs="Times New Roman"/>
                      <w:b/>
                      <w:bCs/>
                      <w:sz w:val="18"/>
                      <w:szCs w:val="18"/>
                    </w:rPr>
                  </w:pPr>
                  <w:r w:rsidRPr="008C6B02">
                    <w:rPr>
                      <w:rFonts w:ascii="Times New Roman" w:eastAsia="Times New Roman" w:hAnsi="Times New Roman" w:cs="Times New Roman"/>
                      <w:b/>
                      <w:bCs/>
                      <w:sz w:val="18"/>
                      <w:szCs w:val="18"/>
                    </w:rPr>
                    <w:t>İHDAS EDİLEN KADROLARIN</w:t>
                  </w:r>
                </w:p>
                <w:p w:rsidR="008C6B02" w:rsidRPr="008C6B02" w:rsidRDefault="008C6B02" w:rsidP="008C6B02">
                  <w:pPr>
                    <w:spacing w:after="0" w:line="240" w:lineRule="exact"/>
                    <w:ind w:firstLine="709"/>
                    <w:jc w:val="both"/>
                    <w:rPr>
                      <w:rFonts w:ascii="Times New Roman" w:eastAsia="Times New Roman" w:hAnsi="Times New Roman" w:cs="Times New Roman"/>
                      <w:b/>
                      <w:bCs/>
                      <w:sz w:val="18"/>
                      <w:szCs w:val="18"/>
                      <w:lang w:eastAsia="tr-TR"/>
                    </w:rPr>
                  </w:pPr>
                </w:p>
                <w:tbl>
                  <w:tblPr>
                    <w:tblW w:w="8357" w:type="dxa"/>
                    <w:jc w:val="center"/>
                    <w:tblCellMar>
                      <w:left w:w="70" w:type="dxa"/>
                      <w:right w:w="70" w:type="dxa"/>
                    </w:tblCellMar>
                    <w:tblLook w:val="00A0" w:firstRow="1" w:lastRow="0" w:firstColumn="1" w:lastColumn="0" w:noHBand="0" w:noVBand="0"/>
                  </w:tblPr>
                  <w:tblGrid>
                    <w:gridCol w:w="993"/>
                    <w:gridCol w:w="3161"/>
                    <w:gridCol w:w="1151"/>
                    <w:gridCol w:w="1546"/>
                    <w:gridCol w:w="1506"/>
                  </w:tblGrid>
                  <w:tr w:rsidR="008C6B02" w:rsidRPr="008C6B02">
                    <w:trPr>
                      <w:trHeight w:val="340"/>
                      <w:jc w:val="center"/>
                    </w:trPr>
                    <w:tc>
                      <w:tcPr>
                        <w:tcW w:w="993"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b/>
                            <w:bCs/>
                            <w:sz w:val="18"/>
                            <w:szCs w:val="18"/>
                          </w:rPr>
                        </w:pPr>
                        <w:r w:rsidRPr="008C6B02">
                          <w:rPr>
                            <w:rFonts w:ascii="Times New Roman" w:eastAsia="Times New Roman" w:hAnsi="Times New Roman" w:cs="Times New Roman"/>
                            <w:b/>
                            <w:bCs/>
                            <w:sz w:val="18"/>
                            <w:szCs w:val="18"/>
                          </w:rPr>
                          <w:t>SINIFI</w:t>
                        </w:r>
                      </w:p>
                    </w:tc>
                    <w:tc>
                      <w:tcPr>
                        <w:tcW w:w="3161" w:type="dxa"/>
                        <w:tcBorders>
                          <w:top w:val="single" w:sz="4" w:space="0" w:color="auto"/>
                          <w:left w:val="nil"/>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b/>
                            <w:bCs/>
                            <w:sz w:val="18"/>
                            <w:szCs w:val="18"/>
                          </w:rPr>
                        </w:pPr>
                        <w:r w:rsidRPr="008C6B02">
                          <w:rPr>
                            <w:rFonts w:ascii="Times New Roman" w:eastAsia="Times New Roman" w:hAnsi="Times New Roman" w:cs="Times New Roman"/>
                            <w:b/>
                            <w:bCs/>
                            <w:sz w:val="18"/>
                            <w:szCs w:val="18"/>
                          </w:rPr>
                          <w:t>UNVANI</w:t>
                        </w:r>
                      </w:p>
                    </w:tc>
                    <w:tc>
                      <w:tcPr>
                        <w:tcW w:w="1151" w:type="dxa"/>
                        <w:tcBorders>
                          <w:top w:val="single" w:sz="4" w:space="0" w:color="auto"/>
                          <w:left w:val="nil"/>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bCs/>
                            <w:sz w:val="18"/>
                            <w:szCs w:val="18"/>
                          </w:rPr>
                        </w:pPr>
                        <w:r w:rsidRPr="008C6B02">
                          <w:rPr>
                            <w:rFonts w:ascii="Times New Roman" w:eastAsia="Times New Roman" w:hAnsi="Times New Roman" w:cs="Times New Roman"/>
                            <w:b/>
                            <w:bCs/>
                            <w:sz w:val="18"/>
                            <w:szCs w:val="18"/>
                          </w:rPr>
                          <w:t>DERECESİ</w:t>
                        </w:r>
                      </w:p>
                    </w:tc>
                    <w:tc>
                      <w:tcPr>
                        <w:tcW w:w="1546" w:type="dxa"/>
                        <w:tcBorders>
                          <w:top w:val="single" w:sz="4" w:space="0" w:color="auto"/>
                          <w:left w:val="nil"/>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bCs/>
                            <w:sz w:val="18"/>
                            <w:szCs w:val="18"/>
                          </w:rPr>
                        </w:pPr>
                        <w:r w:rsidRPr="008C6B02">
                          <w:rPr>
                            <w:rFonts w:ascii="Times New Roman" w:eastAsia="Times New Roman" w:hAnsi="Times New Roman" w:cs="Times New Roman"/>
                            <w:b/>
                            <w:bCs/>
                            <w:sz w:val="18"/>
                            <w:szCs w:val="18"/>
                          </w:rPr>
                          <w:t>SERBEST KADRO ADEDİ</w:t>
                        </w:r>
                      </w:p>
                    </w:tc>
                    <w:tc>
                      <w:tcPr>
                        <w:tcW w:w="1506" w:type="dxa"/>
                        <w:tcBorders>
                          <w:top w:val="single" w:sz="4" w:space="0" w:color="auto"/>
                          <w:left w:val="nil"/>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bCs/>
                            <w:sz w:val="18"/>
                            <w:szCs w:val="18"/>
                          </w:rPr>
                        </w:pPr>
                        <w:r w:rsidRPr="008C6B02">
                          <w:rPr>
                            <w:rFonts w:ascii="Times New Roman" w:eastAsia="Times New Roman" w:hAnsi="Times New Roman" w:cs="Times New Roman"/>
                            <w:b/>
                            <w:bCs/>
                            <w:sz w:val="18"/>
                            <w:szCs w:val="18"/>
                          </w:rPr>
                          <w:t>TOPLAMI</w:t>
                        </w:r>
                      </w:p>
                    </w:tc>
                  </w:tr>
                  <w:tr w:rsidR="008C6B02" w:rsidRPr="008C6B02">
                    <w:trPr>
                      <w:trHeight w:val="340"/>
                      <w:jc w:val="center"/>
                    </w:trPr>
                    <w:tc>
                      <w:tcPr>
                        <w:tcW w:w="993" w:type="dxa"/>
                        <w:tcBorders>
                          <w:top w:val="nil"/>
                          <w:left w:val="single" w:sz="4" w:space="0" w:color="auto"/>
                          <w:bottom w:val="single" w:sz="4" w:space="0" w:color="auto"/>
                          <w:right w:val="single" w:sz="4" w:space="0" w:color="auto"/>
                        </w:tcBorders>
                        <w:noWrap/>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rPr>
                        </w:pPr>
                        <w:r w:rsidRPr="008C6B02">
                          <w:rPr>
                            <w:rFonts w:ascii="Times New Roman" w:eastAsia="Times New Roman" w:hAnsi="Times New Roman" w:cs="Times New Roman"/>
                            <w:sz w:val="18"/>
                            <w:szCs w:val="18"/>
                          </w:rPr>
                          <w:t>GİH</w:t>
                        </w:r>
                      </w:p>
                    </w:tc>
                    <w:tc>
                      <w:tcPr>
                        <w:tcW w:w="3161" w:type="dxa"/>
                        <w:tcBorders>
                          <w:top w:val="nil"/>
                          <w:left w:val="nil"/>
                          <w:bottom w:val="single" w:sz="4" w:space="0" w:color="auto"/>
                          <w:right w:val="single" w:sz="4" w:space="0" w:color="auto"/>
                        </w:tcBorders>
                        <w:noWrap/>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rPr>
                        </w:pPr>
                        <w:r w:rsidRPr="008C6B02">
                          <w:rPr>
                            <w:rFonts w:ascii="Times New Roman" w:eastAsia="Times New Roman" w:hAnsi="Times New Roman" w:cs="Times New Roman"/>
                            <w:sz w:val="18"/>
                            <w:szCs w:val="18"/>
                          </w:rPr>
                          <w:t>Daire Başkanı</w:t>
                        </w:r>
                      </w:p>
                    </w:tc>
                    <w:tc>
                      <w:tcPr>
                        <w:tcW w:w="1151" w:type="dxa"/>
                        <w:tcBorders>
                          <w:top w:val="nil"/>
                          <w:left w:val="nil"/>
                          <w:bottom w:val="single" w:sz="4" w:space="0" w:color="auto"/>
                          <w:right w:val="single" w:sz="4" w:space="0" w:color="auto"/>
                        </w:tcBorders>
                        <w:noWrap/>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rPr>
                        </w:pPr>
                        <w:r w:rsidRPr="008C6B02">
                          <w:rPr>
                            <w:rFonts w:ascii="Times New Roman" w:eastAsia="Times New Roman" w:hAnsi="Times New Roman" w:cs="Times New Roman"/>
                            <w:sz w:val="18"/>
                            <w:szCs w:val="18"/>
                          </w:rPr>
                          <w:t>1</w:t>
                        </w:r>
                      </w:p>
                    </w:tc>
                    <w:tc>
                      <w:tcPr>
                        <w:tcW w:w="1546" w:type="dxa"/>
                        <w:tcBorders>
                          <w:top w:val="nil"/>
                          <w:left w:val="nil"/>
                          <w:bottom w:val="single" w:sz="4" w:space="0" w:color="auto"/>
                          <w:right w:val="single" w:sz="4" w:space="0" w:color="auto"/>
                        </w:tcBorders>
                        <w:noWrap/>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rPr>
                        </w:pPr>
                        <w:r w:rsidRPr="008C6B02">
                          <w:rPr>
                            <w:rFonts w:ascii="Times New Roman" w:eastAsia="Times New Roman" w:hAnsi="Times New Roman" w:cs="Times New Roman"/>
                            <w:sz w:val="18"/>
                            <w:szCs w:val="18"/>
                          </w:rPr>
                          <w:t>6</w:t>
                        </w:r>
                      </w:p>
                    </w:tc>
                    <w:tc>
                      <w:tcPr>
                        <w:tcW w:w="1506" w:type="dxa"/>
                        <w:tcBorders>
                          <w:top w:val="nil"/>
                          <w:left w:val="nil"/>
                          <w:bottom w:val="single" w:sz="4" w:space="0" w:color="auto"/>
                          <w:right w:val="single" w:sz="4" w:space="0" w:color="auto"/>
                        </w:tcBorders>
                        <w:noWrap/>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rPr>
                        </w:pPr>
                        <w:r w:rsidRPr="008C6B02">
                          <w:rPr>
                            <w:rFonts w:ascii="Times New Roman" w:eastAsia="Times New Roman" w:hAnsi="Times New Roman" w:cs="Times New Roman"/>
                            <w:sz w:val="18"/>
                            <w:szCs w:val="18"/>
                          </w:rPr>
                          <w:t>6</w:t>
                        </w:r>
                      </w:p>
                    </w:tc>
                  </w:tr>
                  <w:tr w:rsidR="008C6B02" w:rsidRPr="008C6B02">
                    <w:trPr>
                      <w:trHeight w:val="340"/>
                      <w:jc w:val="center"/>
                    </w:trPr>
                    <w:tc>
                      <w:tcPr>
                        <w:tcW w:w="5305" w:type="dxa"/>
                        <w:gridSpan w:val="3"/>
                        <w:tcBorders>
                          <w:top w:val="single" w:sz="4" w:space="0" w:color="auto"/>
                          <w:left w:val="single" w:sz="4" w:space="0" w:color="auto"/>
                          <w:bottom w:val="single" w:sz="4" w:space="0" w:color="auto"/>
                          <w:right w:val="single" w:sz="4" w:space="0" w:color="000000"/>
                        </w:tcBorders>
                        <w:noWrap/>
                        <w:vAlign w:val="center"/>
                        <w:hideMark/>
                      </w:tcPr>
                      <w:p w:rsidR="008C6B02" w:rsidRPr="008C6B02" w:rsidRDefault="008C6B02" w:rsidP="008C6B02">
                        <w:pPr>
                          <w:spacing w:after="0" w:line="240" w:lineRule="exact"/>
                          <w:jc w:val="center"/>
                          <w:rPr>
                            <w:rFonts w:ascii="Times New Roman" w:eastAsia="Times New Roman" w:hAnsi="Times New Roman" w:cs="Times New Roman"/>
                            <w:b/>
                            <w:bCs/>
                            <w:sz w:val="18"/>
                            <w:szCs w:val="18"/>
                          </w:rPr>
                        </w:pPr>
                        <w:r w:rsidRPr="008C6B02">
                          <w:rPr>
                            <w:rFonts w:ascii="Times New Roman" w:eastAsia="Times New Roman" w:hAnsi="Times New Roman" w:cs="Times New Roman"/>
                            <w:b/>
                            <w:bCs/>
                            <w:sz w:val="18"/>
                            <w:szCs w:val="18"/>
                          </w:rPr>
                          <w:t>TOPLAM</w:t>
                        </w:r>
                      </w:p>
                    </w:tc>
                    <w:tc>
                      <w:tcPr>
                        <w:tcW w:w="1546" w:type="dxa"/>
                        <w:tcBorders>
                          <w:top w:val="nil"/>
                          <w:left w:val="nil"/>
                          <w:bottom w:val="single" w:sz="4" w:space="0" w:color="auto"/>
                          <w:right w:val="single" w:sz="4" w:space="0" w:color="auto"/>
                        </w:tcBorders>
                        <w:noWrap/>
                        <w:vAlign w:val="center"/>
                        <w:hideMark/>
                      </w:tcPr>
                      <w:p w:rsidR="008C6B02" w:rsidRPr="008C6B02" w:rsidRDefault="008C6B02" w:rsidP="008C6B02">
                        <w:pPr>
                          <w:spacing w:after="0" w:line="240" w:lineRule="exact"/>
                          <w:jc w:val="center"/>
                          <w:rPr>
                            <w:rFonts w:ascii="Times New Roman" w:eastAsia="Times New Roman" w:hAnsi="Times New Roman" w:cs="Times New Roman"/>
                            <w:b/>
                            <w:bCs/>
                            <w:sz w:val="18"/>
                            <w:szCs w:val="18"/>
                          </w:rPr>
                        </w:pPr>
                        <w:r w:rsidRPr="008C6B02">
                          <w:rPr>
                            <w:rFonts w:ascii="Times New Roman" w:eastAsia="Times New Roman" w:hAnsi="Times New Roman" w:cs="Times New Roman"/>
                            <w:b/>
                            <w:bCs/>
                            <w:sz w:val="18"/>
                            <w:szCs w:val="18"/>
                          </w:rPr>
                          <w:t>6</w:t>
                        </w:r>
                      </w:p>
                    </w:tc>
                    <w:tc>
                      <w:tcPr>
                        <w:tcW w:w="1506" w:type="dxa"/>
                        <w:tcBorders>
                          <w:top w:val="nil"/>
                          <w:left w:val="nil"/>
                          <w:bottom w:val="single" w:sz="4" w:space="0" w:color="auto"/>
                          <w:right w:val="single" w:sz="4" w:space="0" w:color="auto"/>
                        </w:tcBorders>
                        <w:noWrap/>
                        <w:vAlign w:val="center"/>
                        <w:hideMark/>
                      </w:tcPr>
                      <w:p w:rsidR="008C6B02" w:rsidRPr="008C6B02" w:rsidRDefault="008C6B02" w:rsidP="008C6B02">
                        <w:pPr>
                          <w:spacing w:after="0" w:line="240" w:lineRule="exact"/>
                          <w:jc w:val="center"/>
                          <w:rPr>
                            <w:rFonts w:ascii="Times New Roman" w:eastAsia="Times New Roman" w:hAnsi="Times New Roman" w:cs="Times New Roman"/>
                            <w:b/>
                            <w:bCs/>
                            <w:sz w:val="18"/>
                            <w:szCs w:val="18"/>
                          </w:rPr>
                        </w:pPr>
                        <w:r w:rsidRPr="008C6B02">
                          <w:rPr>
                            <w:rFonts w:ascii="Times New Roman" w:eastAsia="Times New Roman" w:hAnsi="Times New Roman" w:cs="Times New Roman"/>
                            <w:b/>
                            <w:bCs/>
                            <w:sz w:val="18"/>
                            <w:szCs w:val="18"/>
                          </w:rPr>
                          <w:t>6</w:t>
                        </w:r>
                      </w:p>
                    </w:tc>
                  </w:tr>
                </w:tbl>
                <w:p w:rsidR="008C6B02" w:rsidRPr="008C6B02" w:rsidRDefault="008C6B02" w:rsidP="008C6B02">
                  <w:pPr>
                    <w:spacing w:after="0" w:line="240" w:lineRule="exact"/>
                    <w:jc w:val="both"/>
                    <w:rPr>
                      <w:rFonts w:ascii="Times New Roman" w:eastAsia="Times New Roman" w:hAnsi="Times New Roman" w:cs="Times New Roman"/>
                      <w:sz w:val="18"/>
                      <w:szCs w:val="18"/>
                      <w:lang w:eastAsia="tr-TR"/>
                    </w:rPr>
                  </w:pPr>
                </w:p>
                <w:p w:rsidR="008C6B02" w:rsidRPr="008C6B02" w:rsidRDefault="008C6B02" w:rsidP="008C6B02">
                  <w:pPr>
                    <w:spacing w:after="0" w:line="240" w:lineRule="exact"/>
                    <w:rPr>
                      <w:rFonts w:ascii="Times New Roman" w:eastAsia="Times New Roman" w:hAnsi="Times New Roman" w:cs="Times New Roman"/>
                      <w:b/>
                      <w:sz w:val="18"/>
                      <w:szCs w:val="18"/>
                      <w:lang w:eastAsia="tr-TR"/>
                    </w:rPr>
                  </w:pPr>
                </w:p>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(I) SAYILI LİSTE</w:t>
                  </w:r>
                </w:p>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0"/>
                    <w:gridCol w:w="7725"/>
                  </w:tblGrid>
                  <w:tr w:rsidR="008C6B02" w:rsidRPr="008C6B0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SIRA NO</w:t>
                        </w:r>
                      </w:p>
                    </w:tc>
                    <w:tc>
                      <w:tcPr>
                        <w:tcW w:w="7725"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b/>
                            <w:sz w:val="18"/>
                            <w:szCs w:val="18"/>
                            <w:lang w:eastAsia="tr-TR"/>
                          </w:rPr>
                          <w:t>İDARE ADI</w:t>
                        </w:r>
                      </w:p>
                    </w:tc>
                  </w:tr>
                  <w:tr w:rsidR="008C6B02" w:rsidRPr="008C6B0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w:t>
                        </w:r>
                      </w:p>
                    </w:tc>
                    <w:tc>
                      <w:tcPr>
                        <w:tcW w:w="7725"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b/>
                            <w:sz w:val="18"/>
                            <w:szCs w:val="18"/>
                            <w:lang w:eastAsia="tr-TR"/>
                          </w:rPr>
                        </w:pPr>
                        <w:r w:rsidRPr="008C6B02">
                          <w:rPr>
                            <w:rFonts w:ascii="Times New Roman" w:eastAsia="Times New Roman" w:hAnsi="Times New Roman" w:cs="Times New Roman"/>
                            <w:sz w:val="18"/>
                            <w:szCs w:val="18"/>
                            <w:lang w:eastAsia="tr-TR"/>
                          </w:rPr>
                          <w:t>Atatürk Orman Çiftliği Müdürlüğü</w:t>
                        </w:r>
                      </w:p>
                    </w:tc>
                  </w:tr>
                  <w:tr w:rsidR="008C6B02" w:rsidRPr="008C6B0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2</w:t>
                        </w:r>
                      </w:p>
                    </w:tc>
                    <w:tc>
                      <w:tcPr>
                        <w:tcW w:w="7725"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Avrupa Birliği Eğitim ve Gençlik Programları Merkezi Başkanlığı</w:t>
                        </w:r>
                      </w:p>
                    </w:tc>
                  </w:tr>
                  <w:tr w:rsidR="008C6B02" w:rsidRPr="008C6B0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3</w:t>
                        </w:r>
                      </w:p>
                    </w:tc>
                    <w:tc>
                      <w:tcPr>
                        <w:tcW w:w="7725"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Çanakkale Savaşları Gelibolu Tarihi Alan Başkanlığı</w:t>
                        </w:r>
                      </w:p>
                    </w:tc>
                  </w:tr>
                  <w:tr w:rsidR="008C6B02" w:rsidRPr="008C6B0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4</w:t>
                        </w:r>
                      </w:p>
                    </w:tc>
                    <w:tc>
                      <w:tcPr>
                        <w:tcW w:w="7725"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Ereğli Kömür Havzası Amele Birliği ve Biriktirme Yardımlaşma Sandığı</w:t>
                        </w:r>
                      </w:p>
                    </w:tc>
                  </w:tr>
                  <w:tr w:rsidR="008C6B02" w:rsidRPr="008C6B0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5</w:t>
                        </w:r>
                      </w:p>
                    </w:tc>
                    <w:tc>
                      <w:tcPr>
                        <w:tcW w:w="7725"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Kalkınma Ajansları</w:t>
                        </w:r>
                      </w:p>
                    </w:tc>
                  </w:tr>
                  <w:tr w:rsidR="008C6B02" w:rsidRPr="008C6B0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6</w:t>
                        </w:r>
                      </w:p>
                    </w:tc>
                    <w:tc>
                      <w:tcPr>
                        <w:tcW w:w="7725"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Kanunla Kurulan Fonlar ve Kefalet Sandıkları</w:t>
                        </w:r>
                      </w:p>
                    </w:tc>
                  </w:tr>
                  <w:tr w:rsidR="008C6B02" w:rsidRPr="008C6B0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7</w:t>
                        </w:r>
                      </w:p>
                    </w:tc>
                    <w:tc>
                      <w:tcPr>
                        <w:tcW w:w="7725"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Milli Savunma Bakanlığı Akaryakıt İkmal ve NATO POL Tesisleri İşletme Başkanlığı</w:t>
                        </w:r>
                      </w:p>
                    </w:tc>
                  </w:tr>
                  <w:tr w:rsidR="008C6B02" w:rsidRPr="008C6B0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8</w:t>
                        </w:r>
                      </w:p>
                    </w:tc>
                    <w:tc>
                      <w:tcPr>
                        <w:tcW w:w="7725"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Milli Piyango İdaresi Genel Müdürlüğü</w:t>
                        </w:r>
                      </w:p>
                    </w:tc>
                  </w:tr>
                  <w:tr w:rsidR="008C6B02" w:rsidRPr="008C6B0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9</w:t>
                        </w:r>
                      </w:p>
                    </w:tc>
                    <w:tc>
                      <w:tcPr>
                        <w:tcW w:w="7725"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Spor Genel Müdürlüğü Gençlik Hizmetleri ve Spor İl Müdürlükleri</w:t>
                        </w:r>
                      </w:p>
                    </w:tc>
                  </w:tr>
                  <w:tr w:rsidR="008C6B02" w:rsidRPr="008C6B0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10</w:t>
                        </w:r>
                      </w:p>
                    </w:tc>
                    <w:tc>
                      <w:tcPr>
                        <w:tcW w:w="7725"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Spor Toto Teşkilat Başkanlığı</w:t>
                        </w:r>
                      </w:p>
                    </w:tc>
                  </w:tr>
                  <w:tr w:rsidR="008C6B02" w:rsidRPr="008C6B0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11</w:t>
                        </w:r>
                      </w:p>
                    </w:tc>
                    <w:tc>
                      <w:tcPr>
                        <w:tcW w:w="7725"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Tarım ve Kırsal Kalkınmayı Destekleme Kurumu Başkanlığı</w:t>
                        </w:r>
                      </w:p>
                    </w:tc>
                  </w:tr>
                  <w:tr w:rsidR="008C6B02" w:rsidRPr="008C6B02">
                    <w:trPr>
                      <w:jc w:val="center"/>
                    </w:trPr>
                    <w:tc>
                      <w:tcPr>
                        <w:tcW w:w="780"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jc w:val="center"/>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12</w:t>
                        </w:r>
                      </w:p>
                    </w:tc>
                    <w:tc>
                      <w:tcPr>
                        <w:tcW w:w="7725" w:type="dxa"/>
                        <w:tcBorders>
                          <w:top w:val="single" w:sz="4" w:space="0" w:color="auto"/>
                          <w:left w:val="single" w:sz="4" w:space="0" w:color="auto"/>
                          <w:bottom w:val="single" w:sz="4" w:space="0" w:color="auto"/>
                          <w:right w:val="single" w:sz="4" w:space="0" w:color="auto"/>
                        </w:tcBorders>
                        <w:vAlign w:val="center"/>
                        <w:hideMark/>
                      </w:tcPr>
                      <w:p w:rsidR="008C6B02" w:rsidRPr="008C6B02" w:rsidRDefault="008C6B02" w:rsidP="008C6B02">
                        <w:pPr>
                          <w:spacing w:after="0" w:line="240" w:lineRule="exact"/>
                          <w:rPr>
                            <w:rFonts w:ascii="Times New Roman" w:eastAsia="Times New Roman" w:hAnsi="Times New Roman" w:cs="Times New Roman"/>
                            <w:sz w:val="18"/>
                            <w:szCs w:val="18"/>
                            <w:lang w:eastAsia="tr-TR"/>
                          </w:rPr>
                        </w:pPr>
                        <w:r w:rsidRPr="008C6B02">
                          <w:rPr>
                            <w:rFonts w:ascii="Times New Roman" w:eastAsia="Times New Roman" w:hAnsi="Times New Roman" w:cs="Times New Roman"/>
                            <w:sz w:val="18"/>
                            <w:szCs w:val="18"/>
                            <w:lang w:eastAsia="tr-TR"/>
                          </w:rPr>
                          <w:t>Yatırım İzleme ve Koordinasyon Başkanlıkları</w:t>
                        </w:r>
                      </w:p>
                    </w:tc>
                  </w:tr>
                </w:tbl>
                <w:p w:rsidR="008C6B02" w:rsidRPr="008C6B02" w:rsidRDefault="008C6B02" w:rsidP="008C6B02">
                  <w:pPr>
                    <w:spacing w:after="0" w:line="240" w:lineRule="exact"/>
                    <w:rPr>
                      <w:rFonts w:ascii="Arial" w:eastAsia="Times New Roman" w:hAnsi="Arial" w:cs="Arial"/>
                      <w:b/>
                      <w:color w:val="000080"/>
                      <w:sz w:val="18"/>
                      <w:szCs w:val="18"/>
                      <w:lang w:eastAsia="tr-TR"/>
                    </w:rPr>
                  </w:pPr>
                </w:p>
              </w:tc>
            </w:tr>
          </w:tbl>
          <w:p w:rsidR="008C6B02" w:rsidRPr="008C6B02" w:rsidRDefault="008C6B02" w:rsidP="008C6B02">
            <w:pPr>
              <w:spacing w:after="0" w:line="240" w:lineRule="auto"/>
              <w:jc w:val="center"/>
              <w:rPr>
                <w:rFonts w:ascii="Times New Roman" w:eastAsia="Times New Roman" w:hAnsi="Times New Roman" w:cs="Times New Roman"/>
                <w:sz w:val="20"/>
                <w:szCs w:val="20"/>
                <w:lang w:eastAsia="tr-TR"/>
              </w:rPr>
            </w:pPr>
          </w:p>
        </w:tc>
        <w:bookmarkStart w:id="2" w:name="_GoBack"/>
        <w:bookmarkEnd w:id="2"/>
      </w:tr>
    </w:tbl>
    <w:p w:rsidR="002B6915" w:rsidRDefault="002B6915"/>
    <w:sectPr w:rsidR="002B6915" w:rsidSect="008C6B02">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Courier New">
    <w:panose1 w:val="02070309020205020404"/>
    <w:charset w:val="A2"/>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明朝Pro W3">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27"/>
    <w:rsid w:val="002B6915"/>
    <w:rsid w:val="008C6B02"/>
    <w:rsid w:val="00C04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F5E682-390A-439A-9995-B61F93D8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8C6B02"/>
    <w:pPr>
      <w:keepNext/>
      <w:spacing w:before="240" w:after="60" w:line="240" w:lineRule="auto"/>
      <w:outlineLvl w:val="0"/>
    </w:pPr>
    <w:rPr>
      <w:rFonts w:ascii="Arial" w:eastAsiaTheme="minorEastAsia"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8C6B02"/>
    <w:rPr>
      <w:rFonts w:ascii="Arial" w:eastAsiaTheme="minorEastAsia" w:hAnsi="Arial" w:cs="Arial"/>
      <w:b/>
      <w:bCs/>
      <w:kern w:val="32"/>
      <w:sz w:val="32"/>
      <w:szCs w:val="32"/>
      <w:lang w:eastAsia="tr-TR"/>
    </w:rPr>
  </w:style>
  <w:style w:type="character" w:styleId="Kpr">
    <w:name w:val="Hyperlink"/>
    <w:basedOn w:val="VarsaylanParagrafYazTipi"/>
    <w:semiHidden/>
    <w:unhideWhenUsed/>
    <w:rsid w:val="008C6B02"/>
    <w:rPr>
      <w:color w:val="0000FF"/>
      <w:u w:val="single"/>
    </w:rPr>
  </w:style>
  <w:style w:type="character" w:styleId="zlenenKpr">
    <w:name w:val="FollowedHyperlink"/>
    <w:basedOn w:val="VarsaylanParagrafYazTipi"/>
    <w:semiHidden/>
    <w:unhideWhenUsed/>
    <w:rsid w:val="008C6B02"/>
    <w:rPr>
      <w:color w:val="0000FF"/>
      <w:u w:val="single"/>
    </w:rPr>
  </w:style>
  <w:style w:type="character" w:styleId="Gl">
    <w:name w:val="Strong"/>
    <w:basedOn w:val="VarsaylanParagrafYazTipi"/>
    <w:rsid w:val="008C6B02"/>
    <w:rPr>
      <w:rFonts w:ascii="Times New Roman" w:hAnsi="Times New Roman" w:cs="Times New Roman" w:hint="default"/>
      <w:b/>
      <w:bCs/>
    </w:rPr>
  </w:style>
  <w:style w:type="character" w:customStyle="1" w:styleId="NormalWebChar">
    <w:name w:val="Normal (Web) Char"/>
    <w:link w:val="NormalWeb"/>
    <w:semiHidden/>
    <w:locked/>
    <w:rsid w:val="008C6B02"/>
    <w:rPr>
      <w:sz w:val="24"/>
      <w:szCs w:val="24"/>
      <w:lang w:eastAsia="tr-TR"/>
    </w:rPr>
  </w:style>
  <w:style w:type="paragraph" w:styleId="NormalWeb">
    <w:name w:val="Normal (Web)"/>
    <w:basedOn w:val="Normal"/>
    <w:link w:val="NormalWebChar"/>
    <w:semiHidden/>
    <w:unhideWhenUsed/>
    <w:rsid w:val="008C6B02"/>
    <w:pPr>
      <w:spacing w:before="100" w:beforeAutospacing="1" w:after="100" w:afterAutospacing="1" w:line="240" w:lineRule="auto"/>
    </w:pPr>
    <w:rPr>
      <w:sz w:val="24"/>
      <w:szCs w:val="24"/>
      <w:lang w:eastAsia="tr-TR"/>
    </w:rPr>
  </w:style>
  <w:style w:type="paragraph" w:styleId="stbilgi">
    <w:name w:val="header"/>
    <w:basedOn w:val="Normal"/>
    <w:link w:val="stbilgiChar1"/>
    <w:semiHidden/>
    <w:unhideWhenUsed/>
    <w:rsid w:val="008C6B02"/>
    <w:pPr>
      <w:tabs>
        <w:tab w:val="center" w:pos="4536"/>
        <w:tab w:val="right" w:pos="9072"/>
      </w:tabs>
      <w:spacing w:after="0" w:line="240" w:lineRule="auto"/>
    </w:pPr>
    <w:rPr>
      <w:rFonts w:ascii="Calibri" w:eastAsia="Calibri" w:hAnsi="Calibri" w:cs="Times New Roman"/>
      <w:sz w:val="24"/>
      <w:szCs w:val="24"/>
      <w:lang w:eastAsia="tr-TR"/>
    </w:rPr>
  </w:style>
  <w:style w:type="character" w:customStyle="1" w:styleId="stbilgiChar">
    <w:name w:val="Üstbilgi Char"/>
    <w:basedOn w:val="VarsaylanParagrafYazTipi"/>
    <w:semiHidden/>
    <w:rsid w:val="008C6B02"/>
  </w:style>
  <w:style w:type="paragraph" w:styleId="Altbilgi">
    <w:name w:val="footer"/>
    <w:basedOn w:val="Normal"/>
    <w:link w:val="AltbilgiChar1"/>
    <w:semiHidden/>
    <w:unhideWhenUsed/>
    <w:rsid w:val="008C6B02"/>
    <w:pPr>
      <w:tabs>
        <w:tab w:val="center" w:pos="4536"/>
        <w:tab w:val="right" w:pos="9072"/>
      </w:tabs>
      <w:spacing w:after="0" w:line="240" w:lineRule="auto"/>
    </w:pPr>
    <w:rPr>
      <w:rFonts w:ascii="Calibri" w:eastAsia="Calibri" w:hAnsi="Calibri" w:cs="Times New Roman"/>
      <w:sz w:val="24"/>
      <w:szCs w:val="24"/>
      <w:lang w:eastAsia="tr-TR"/>
    </w:rPr>
  </w:style>
  <w:style w:type="character" w:customStyle="1" w:styleId="AltbilgiChar">
    <w:name w:val="Altbilgi Char"/>
    <w:basedOn w:val="VarsaylanParagrafYazTipi"/>
    <w:semiHidden/>
    <w:rsid w:val="008C6B02"/>
  </w:style>
  <w:style w:type="paragraph" w:styleId="GvdeMetni">
    <w:name w:val="Body Text"/>
    <w:basedOn w:val="Normal"/>
    <w:link w:val="GvdeMetniChar"/>
    <w:semiHidden/>
    <w:unhideWhenUsed/>
    <w:rsid w:val="008C6B02"/>
    <w:pPr>
      <w:spacing w:after="0" w:line="240" w:lineRule="auto"/>
      <w:jc w:val="both"/>
    </w:pPr>
    <w:rPr>
      <w:rFonts w:ascii="Tahoma" w:eastAsia="Times New Roman" w:hAnsi="Tahoma" w:cs="Times New Roman"/>
      <w:szCs w:val="20"/>
      <w:lang w:eastAsia="tr-TR"/>
    </w:rPr>
  </w:style>
  <w:style w:type="character" w:customStyle="1" w:styleId="GvdeMetniChar">
    <w:name w:val="Gövde Metni Char"/>
    <w:basedOn w:val="VarsaylanParagrafYazTipi"/>
    <w:link w:val="GvdeMetni"/>
    <w:semiHidden/>
    <w:rsid w:val="008C6B02"/>
    <w:rPr>
      <w:rFonts w:ascii="Tahoma" w:eastAsia="Times New Roman" w:hAnsi="Tahoma" w:cs="Times New Roman"/>
      <w:szCs w:val="20"/>
      <w:lang w:eastAsia="tr-TR"/>
    </w:rPr>
  </w:style>
  <w:style w:type="paragraph" w:styleId="GvdeMetni3">
    <w:name w:val="Body Text 3"/>
    <w:basedOn w:val="Normal"/>
    <w:link w:val="GvdeMetni3Char1"/>
    <w:semiHidden/>
    <w:unhideWhenUsed/>
    <w:rsid w:val="008C6B02"/>
    <w:pPr>
      <w:spacing w:after="120" w:line="252" w:lineRule="auto"/>
    </w:pPr>
    <w:rPr>
      <w:rFonts w:ascii="Calibri" w:eastAsia="Calibri" w:hAnsi="Calibri" w:cs="Times New Roman"/>
      <w:sz w:val="16"/>
      <w:szCs w:val="16"/>
      <w:lang w:eastAsia="tr-TR"/>
    </w:rPr>
  </w:style>
  <w:style w:type="character" w:customStyle="1" w:styleId="GvdeMetni3Char">
    <w:name w:val="Gövde Metni 3 Char"/>
    <w:basedOn w:val="VarsaylanParagrafYazTipi"/>
    <w:semiHidden/>
    <w:rsid w:val="008C6B02"/>
    <w:rPr>
      <w:sz w:val="16"/>
      <w:szCs w:val="16"/>
    </w:rPr>
  </w:style>
  <w:style w:type="paragraph" w:styleId="BalonMetni">
    <w:name w:val="Balloon Text"/>
    <w:basedOn w:val="Normal"/>
    <w:link w:val="BalonMetniChar1"/>
    <w:semiHidden/>
    <w:unhideWhenUsed/>
    <w:rsid w:val="008C6B02"/>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semiHidden/>
    <w:rsid w:val="008C6B02"/>
    <w:rPr>
      <w:rFonts w:ascii="Segoe UI" w:hAnsi="Segoe UI" w:cs="Segoe UI"/>
      <w:sz w:val="18"/>
      <w:szCs w:val="18"/>
    </w:rPr>
  </w:style>
  <w:style w:type="paragraph" w:customStyle="1" w:styleId="msoplantext">
    <w:name w:val="msoplaıntext"/>
    <w:basedOn w:val="Normal"/>
    <w:rsid w:val="008C6B02"/>
    <w:pPr>
      <w:spacing w:after="0" w:line="240" w:lineRule="auto"/>
    </w:pPr>
    <w:rPr>
      <w:rFonts w:ascii="Courier New" w:eastAsia="Times New Roman" w:hAnsi="Courier New" w:cs="Times New Roman"/>
      <w:sz w:val="20"/>
      <w:szCs w:val="20"/>
      <w:lang w:eastAsia="tr-TR"/>
    </w:rPr>
  </w:style>
  <w:style w:type="paragraph" w:customStyle="1" w:styleId="MaddeBasl">
    <w:name w:val="Madde Baslığı"/>
    <w:basedOn w:val="Normal"/>
    <w:next w:val="Normal"/>
    <w:rsid w:val="008C6B02"/>
    <w:pPr>
      <w:tabs>
        <w:tab w:val="left" w:pos="567"/>
      </w:tabs>
      <w:spacing w:before="113" w:after="0" w:line="240" w:lineRule="auto"/>
    </w:pPr>
    <w:rPr>
      <w:rFonts w:ascii="New York" w:eastAsia="Calibri" w:hAnsi="New York" w:cs="Times New Roman"/>
      <w:i/>
      <w:sz w:val="18"/>
      <w:szCs w:val="20"/>
      <w:lang w:val="en-US" w:eastAsia="tr-TR"/>
    </w:rPr>
  </w:style>
  <w:style w:type="paragraph" w:customStyle="1" w:styleId="nor0">
    <w:name w:val="nor0"/>
    <w:basedOn w:val="Normal"/>
    <w:rsid w:val="008C6B02"/>
    <w:pPr>
      <w:spacing w:after="0" w:line="240" w:lineRule="auto"/>
      <w:jc w:val="both"/>
    </w:pPr>
    <w:rPr>
      <w:rFonts w:ascii="New York" w:eastAsia="Calibri" w:hAnsi="New York" w:cs="Times New Roman"/>
      <w:sz w:val="18"/>
      <w:szCs w:val="18"/>
      <w:lang w:eastAsia="tr-TR"/>
    </w:rPr>
  </w:style>
  <w:style w:type="paragraph" w:customStyle="1" w:styleId="Nor">
    <w:name w:val="Nor."/>
    <w:basedOn w:val="Normal"/>
    <w:next w:val="Normal"/>
    <w:rsid w:val="008C6B02"/>
    <w:pPr>
      <w:tabs>
        <w:tab w:val="left" w:pos="567"/>
      </w:tabs>
      <w:spacing w:after="0" w:line="240" w:lineRule="auto"/>
      <w:jc w:val="both"/>
    </w:pPr>
    <w:rPr>
      <w:rFonts w:ascii="New York" w:eastAsia="Calibri" w:hAnsi="New York" w:cs="New York"/>
      <w:sz w:val="18"/>
      <w:szCs w:val="18"/>
      <w:lang w:val="en-US" w:eastAsia="tr-TR"/>
    </w:rPr>
  </w:style>
  <w:style w:type="paragraph" w:customStyle="1" w:styleId="ListParagraph">
    <w:name w:val="List Paragraph"/>
    <w:basedOn w:val="Normal"/>
    <w:rsid w:val="008C6B02"/>
    <w:pPr>
      <w:spacing w:line="252" w:lineRule="auto"/>
      <w:ind w:left="720"/>
      <w:contextualSpacing/>
    </w:pPr>
    <w:rPr>
      <w:rFonts w:ascii="Calibri" w:eastAsia="Calibri" w:hAnsi="Calibri" w:cs="Times New Roman"/>
      <w:sz w:val="24"/>
      <w:szCs w:val="24"/>
      <w:lang w:eastAsia="tr-TR"/>
    </w:rPr>
  </w:style>
  <w:style w:type="paragraph" w:customStyle="1" w:styleId="kantab">
    <w:name w:val="kantab"/>
    <w:basedOn w:val="Normal"/>
    <w:rsid w:val="008C6B02"/>
    <w:pPr>
      <w:spacing w:after="0" w:line="240" w:lineRule="auto"/>
      <w:jc w:val="both"/>
    </w:pPr>
    <w:rPr>
      <w:rFonts w:ascii="New York" w:eastAsia="Calibri" w:hAnsi="New York" w:cs="Times New Roman"/>
      <w:b/>
      <w:bCs/>
      <w:lang w:eastAsia="tr-TR"/>
    </w:rPr>
  </w:style>
  <w:style w:type="paragraph" w:customStyle="1" w:styleId="Style18">
    <w:name w:val="Style18"/>
    <w:basedOn w:val="Normal"/>
    <w:rsid w:val="008C6B02"/>
    <w:pPr>
      <w:widowControl w:val="0"/>
      <w:autoSpaceDE w:val="0"/>
      <w:autoSpaceDN w:val="0"/>
      <w:adjustRightInd w:val="0"/>
      <w:spacing w:after="0" w:line="241" w:lineRule="exact"/>
      <w:jc w:val="center"/>
    </w:pPr>
    <w:rPr>
      <w:rFonts w:ascii="Arial" w:eastAsia="PMingLiU" w:hAnsi="Arial" w:cs="Arial"/>
      <w:sz w:val="24"/>
      <w:szCs w:val="24"/>
      <w:lang w:eastAsia="tr-TR"/>
    </w:rPr>
  </w:style>
  <w:style w:type="paragraph" w:customStyle="1" w:styleId="Style5">
    <w:name w:val="Style5"/>
    <w:basedOn w:val="Normal"/>
    <w:rsid w:val="008C6B02"/>
    <w:pPr>
      <w:widowControl w:val="0"/>
      <w:autoSpaceDE w:val="0"/>
      <w:autoSpaceDN w:val="0"/>
      <w:adjustRightInd w:val="0"/>
      <w:spacing w:after="0" w:line="243" w:lineRule="exact"/>
      <w:ind w:firstLine="470"/>
      <w:jc w:val="both"/>
    </w:pPr>
    <w:rPr>
      <w:rFonts w:ascii="Times New Roman" w:eastAsia="PMingLiU" w:hAnsi="Times New Roman" w:cs="Times New Roman"/>
      <w:sz w:val="24"/>
      <w:szCs w:val="24"/>
      <w:lang w:eastAsia="tr-TR"/>
    </w:rPr>
  </w:style>
  <w:style w:type="paragraph" w:customStyle="1" w:styleId="Style3">
    <w:name w:val="Style3"/>
    <w:basedOn w:val="Normal"/>
    <w:rsid w:val="008C6B02"/>
    <w:pPr>
      <w:widowControl w:val="0"/>
      <w:autoSpaceDE w:val="0"/>
      <w:autoSpaceDN w:val="0"/>
      <w:adjustRightInd w:val="0"/>
      <w:spacing w:after="0" w:line="245" w:lineRule="exact"/>
      <w:ind w:firstLine="528"/>
      <w:jc w:val="both"/>
    </w:pPr>
    <w:rPr>
      <w:rFonts w:ascii="Times New Roman" w:eastAsia="PMingLiU" w:hAnsi="Times New Roman" w:cs="Times New Roman"/>
      <w:sz w:val="24"/>
      <w:szCs w:val="24"/>
      <w:lang w:eastAsia="tr-TR"/>
    </w:rPr>
  </w:style>
  <w:style w:type="paragraph" w:customStyle="1" w:styleId="nor5">
    <w:name w:val="nor5"/>
    <w:basedOn w:val="Normal"/>
    <w:rsid w:val="008C6B02"/>
    <w:pPr>
      <w:spacing w:after="0" w:line="240" w:lineRule="auto"/>
      <w:jc w:val="both"/>
    </w:pPr>
    <w:rPr>
      <w:rFonts w:ascii="New York" w:eastAsia="Arial Unicode MS" w:hAnsi="New York" w:cs="Arial Unicode MS"/>
      <w:sz w:val="18"/>
      <w:szCs w:val="18"/>
      <w:lang w:eastAsia="tr-TR"/>
    </w:rPr>
  </w:style>
  <w:style w:type="character" w:customStyle="1" w:styleId="Gvdemetni0">
    <w:name w:val="Gövde metni_"/>
    <w:link w:val="Gvdemetni1"/>
    <w:locked/>
    <w:rsid w:val="008C6B02"/>
    <w:rPr>
      <w:spacing w:val="7"/>
      <w:sz w:val="19"/>
      <w:shd w:val="clear" w:color="auto" w:fill="FFFFFF"/>
    </w:rPr>
  </w:style>
  <w:style w:type="paragraph" w:customStyle="1" w:styleId="Gvdemetni1">
    <w:name w:val="Gövde metni"/>
    <w:basedOn w:val="Normal"/>
    <w:link w:val="Gvdemetni0"/>
    <w:rsid w:val="008C6B02"/>
    <w:pPr>
      <w:widowControl w:val="0"/>
      <w:shd w:val="clear" w:color="auto" w:fill="FFFFFF"/>
      <w:spacing w:after="0" w:line="254" w:lineRule="exact"/>
      <w:jc w:val="center"/>
    </w:pPr>
    <w:rPr>
      <w:spacing w:val="7"/>
      <w:sz w:val="19"/>
    </w:rPr>
  </w:style>
  <w:style w:type="paragraph" w:customStyle="1" w:styleId="Baslk">
    <w:name w:val="Baslık"/>
    <w:basedOn w:val="Normal"/>
    <w:rsid w:val="008C6B02"/>
    <w:pPr>
      <w:tabs>
        <w:tab w:val="center" w:pos="3543"/>
      </w:tabs>
      <w:spacing w:after="0" w:line="240" w:lineRule="auto"/>
      <w:jc w:val="both"/>
    </w:pPr>
    <w:rPr>
      <w:rFonts w:ascii="New York" w:eastAsia="Calibri" w:hAnsi="New York" w:cs="Times New Roman"/>
      <w:b/>
      <w:sz w:val="24"/>
      <w:szCs w:val="20"/>
      <w:lang w:val="en-US" w:eastAsia="tr-TR"/>
    </w:rPr>
  </w:style>
  <w:style w:type="paragraph" w:customStyle="1" w:styleId="maddebasl0">
    <w:name w:val="maddebasl0"/>
    <w:basedOn w:val="Normal"/>
    <w:rsid w:val="008C6B02"/>
    <w:pPr>
      <w:spacing w:before="113" w:after="0" w:line="360" w:lineRule="atLeast"/>
      <w:jc w:val="both"/>
    </w:pPr>
    <w:rPr>
      <w:rFonts w:ascii="New York" w:eastAsia="Calibri" w:hAnsi="New York" w:cs="Times New Roman"/>
      <w:i/>
      <w:iCs/>
      <w:sz w:val="18"/>
      <w:szCs w:val="18"/>
      <w:lang w:eastAsia="tr-TR"/>
    </w:rPr>
  </w:style>
  <w:style w:type="paragraph" w:customStyle="1" w:styleId="ksmblm2">
    <w:name w:val="ksmblm2"/>
    <w:basedOn w:val="Normal"/>
    <w:rsid w:val="008C6B02"/>
    <w:pPr>
      <w:spacing w:before="57" w:after="0" w:line="240" w:lineRule="auto"/>
      <w:jc w:val="both"/>
    </w:pPr>
    <w:rPr>
      <w:rFonts w:ascii="New York" w:eastAsia="Calibri" w:hAnsi="New York" w:cs="Times New Roman"/>
      <w:sz w:val="18"/>
      <w:szCs w:val="18"/>
      <w:lang w:eastAsia="tr-TR"/>
    </w:rPr>
  </w:style>
  <w:style w:type="character" w:customStyle="1" w:styleId="3-NormalYazChar">
    <w:name w:val="3-Normal Yazı Char"/>
    <w:link w:val="3-NormalYaz"/>
    <w:locked/>
    <w:rsid w:val="008C6B02"/>
    <w:rPr>
      <w:lang w:eastAsia="tr-TR"/>
    </w:rPr>
  </w:style>
  <w:style w:type="paragraph" w:customStyle="1" w:styleId="3-NormalYaz">
    <w:name w:val="3-Normal Yazı"/>
    <w:link w:val="3-NormalYazChar"/>
    <w:rsid w:val="008C6B02"/>
    <w:pPr>
      <w:tabs>
        <w:tab w:val="left" w:pos="566"/>
      </w:tabs>
      <w:spacing w:after="0" w:line="240" w:lineRule="auto"/>
      <w:jc w:val="both"/>
    </w:pPr>
    <w:rPr>
      <w:lang w:eastAsia="tr-TR"/>
    </w:rPr>
  </w:style>
  <w:style w:type="paragraph" w:customStyle="1" w:styleId="baslk0">
    <w:name w:val="baslk"/>
    <w:basedOn w:val="Normal"/>
    <w:rsid w:val="008C6B02"/>
    <w:pPr>
      <w:spacing w:after="0" w:line="240" w:lineRule="auto"/>
      <w:jc w:val="both"/>
    </w:pPr>
    <w:rPr>
      <w:rFonts w:ascii="New York" w:eastAsia="Calibri" w:hAnsi="New York" w:cs="Times New Roman"/>
      <w:b/>
      <w:bCs/>
      <w:sz w:val="24"/>
      <w:szCs w:val="24"/>
      <w:lang w:eastAsia="tr-TR"/>
    </w:rPr>
  </w:style>
  <w:style w:type="paragraph" w:customStyle="1" w:styleId="Style11">
    <w:name w:val="Style11"/>
    <w:basedOn w:val="Normal"/>
    <w:rsid w:val="008C6B02"/>
    <w:pPr>
      <w:spacing w:after="0" w:line="320" w:lineRule="exact"/>
      <w:ind w:firstLine="696"/>
      <w:jc w:val="both"/>
    </w:pPr>
    <w:rPr>
      <w:rFonts w:ascii="Times New Roman" w:eastAsia="Calibri" w:hAnsi="Times New Roman" w:cs="Times New Roman"/>
      <w:sz w:val="20"/>
      <w:szCs w:val="20"/>
      <w:lang w:eastAsia="tr-TR"/>
    </w:rPr>
  </w:style>
  <w:style w:type="paragraph" w:customStyle="1" w:styleId="nor4">
    <w:name w:val="nor4"/>
    <w:basedOn w:val="Normal"/>
    <w:rsid w:val="008C6B02"/>
    <w:pPr>
      <w:spacing w:after="0" w:line="240" w:lineRule="auto"/>
      <w:jc w:val="both"/>
    </w:pPr>
    <w:rPr>
      <w:rFonts w:ascii="New York" w:eastAsia="Calibri" w:hAnsi="New York" w:cs="Times New Roman"/>
      <w:sz w:val="18"/>
      <w:szCs w:val="18"/>
      <w:lang w:eastAsia="tr-TR"/>
    </w:rPr>
  </w:style>
  <w:style w:type="paragraph" w:customStyle="1" w:styleId="maddebasl2">
    <w:name w:val="maddebasl2"/>
    <w:basedOn w:val="Normal"/>
    <w:rsid w:val="008C6B02"/>
    <w:pPr>
      <w:spacing w:before="113" w:after="0" w:line="240" w:lineRule="auto"/>
    </w:pPr>
    <w:rPr>
      <w:rFonts w:ascii="New York" w:eastAsia="Calibri" w:hAnsi="New York" w:cs="Times New Roman"/>
      <w:i/>
      <w:iCs/>
      <w:sz w:val="18"/>
      <w:szCs w:val="18"/>
      <w:lang w:eastAsia="tr-TR"/>
    </w:rPr>
  </w:style>
  <w:style w:type="paragraph" w:customStyle="1" w:styleId="3-normalyaz0">
    <w:name w:val="3-normalyaz"/>
    <w:rsid w:val="008C6B02"/>
    <w:pPr>
      <w:spacing w:before="100" w:after="100" w:line="240" w:lineRule="auto"/>
    </w:pPr>
    <w:rPr>
      <w:rFonts w:ascii="Times New Roman" w:eastAsia="Arial Unicode MS" w:hAnsi="Times New Roman" w:cs="Arial Unicode MS"/>
      <w:color w:val="000000"/>
      <w:sz w:val="24"/>
      <w:szCs w:val="24"/>
      <w:u w:color="000000"/>
      <w:lang w:val="de-DE" w:eastAsia="tr-TR"/>
    </w:rPr>
  </w:style>
  <w:style w:type="paragraph" w:customStyle="1" w:styleId="Default">
    <w:name w:val="Default"/>
    <w:rsid w:val="008C6B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
    <w:name w:val="Body text_"/>
    <w:basedOn w:val="VarsaylanParagrafYazTipi"/>
    <w:link w:val="GvdeMetni10"/>
    <w:locked/>
    <w:rsid w:val="008C6B02"/>
    <w:rPr>
      <w:sz w:val="24"/>
      <w:szCs w:val="24"/>
      <w:shd w:val="clear" w:color="auto" w:fill="FFFFFF"/>
    </w:rPr>
  </w:style>
  <w:style w:type="paragraph" w:customStyle="1" w:styleId="GvdeMetni10">
    <w:name w:val="Gövde Metni1"/>
    <w:basedOn w:val="Normal"/>
    <w:link w:val="Bodytext"/>
    <w:rsid w:val="008C6B02"/>
    <w:pPr>
      <w:shd w:val="clear" w:color="auto" w:fill="FFFFFF"/>
      <w:spacing w:after="540" w:line="276" w:lineRule="exact"/>
    </w:pPr>
    <w:rPr>
      <w:sz w:val="24"/>
      <w:szCs w:val="24"/>
    </w:rPr>
  </w:style>
  <w:style w:type="paragraph" w:customStyle="1" w:styleId="msonormalcxsporta">
    <w:name w:val="msonormalcxsporta"/>
    <w:basedOn w:val="Normal"/>
    <w:rsid w:val="008C6B0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DipnotBavurusu">
    <w:name w:val="footnote reference"/>
    <w:basedOn w:val="VarsaylanParagrafYazTipi"/>
    <w:semiHidden/>
    <w:unhideWhenUsed/>
    <w:rsid w:val="008C6B02"/>
    <w:rPr>
      <w:rFonts w:ascii="Times New Roman" w:hAnsi="Times New Roman" w:cs="Times New Roman" w:hint="default"/>
      <w:vertAlign w:val="superscript"/>
    </w:rPr>
  </w:style>
  <w:style w:type="character" w:customStyle="1" w:styleId="stbilgiChar1">
    <w:name w:val="Üstbilgi Char1"/>
    <w:basedOn w:val="VarsaylanParagrafYazTipi"/>
    <w:link w:val="stbilgi"/>
    <w:semiHidden/>
    <w:locked/>
    <w:rsid w:val="008C6B02"/>
    <w:rPr>
      <w:rFonts w:ascii="Calibri" w:eastAsia="Calibri" w:hAnsi="Calibri" w:cs="Times New Roman"/>
      <w:sz w:val="24"/>
      <w:szCs w:val="24"/>
      <w:lang w:eastAsia="tr-TR"/>
    </w:rPr>
  </w:style>
  <w:style w:type="character" w:customStyle="1" w:styleId="AltbilgiChar1">
    <w:name w:val="Altbilgi Char1"/>
    <w:basedOn w:val="VarsaylanParagrafYazTipi"/>
    <w:link w:val="Altbilgi"/>
    <w:semiHidden/>
    <w:locked/>
    <w:rsid w:val="008C6B02"/>
    <w:rPr>
      <w:rFonts w:ascii="Calibri" w:eastAsia="Calibri" w:hAnsi="Calibri" w:cs="Times New Roman"/>
      <w:sz w:val="24"/>
      <w:szCs w:val="24"/>
      <w:lang w:eastAsia="tr-TR"/>
    </w:rPr>
  </w:style>
  <w:style w:type="character" w:customStyle="1" w:styleId="GvdeMetni3Char1">
    <w:name w:val="Gövde Metni 3 Char1"/>
    <w:basedOn w:val="VarsaylanParagrafYazTipi"/>
    <w:link w:val="GvdeMetni3"/>
    <w:semiHidden/>
    <w:locked/>
    <w:rsid w:val="008C6B02"/>
    <w:rPr>
      <w:rFonts w:ascii="Calibri" w:eastAsia="Calibri" w:hAnsi="Calibri" w:cs="Times New Roman"/>
      <w:sz w:val="16"/>
      <w:szCs w:val="16"/>
      <w:lang w:eastAsia="tr-TR"/>
    </w:rPr>
  </w:style>
  <w:style w:type="character" w:customStyle="1" w:styleId="BalonMetniChar1">
    <w:name w:val="Balon Metni Char1"/>
    <w:basedOn w:val="VarsaylanParagrafYazTipi"/>
    <w:link w:val="BalonMetni"/>
    <w:semiHidden/>
    <w:locked/>
    <w:rsid w:val="008C6B02"/>
    <w:rPr>
      <w:rFonts w:ascii="Tahoma" w:eastAsia="Times New Roman" w:hAnsi="Tahoma" w:cs="Tahoma"/>
      <w:sz w:val="16"/>
      <w:szCs w:val="16"/>
      <w:lang w:eastAsia="tr-TR"/>
    </w:rPr>
  </w:style>
  <w:style w:type="character" w:customStyle="1" w:styleId="Normal1">
    <w:name w:val="Normal1"/>
    <w:rsid w:val="008C6B02"/>
    <w:rPr>
      <w:rFonts w:ascii="Times New Roman" w:eastAsia="Times New Roman" w:hAnsi="Times New Roman" w:cs="Times New Roman" w:hint="default"/>
      <w:noProof w:val="0"/>
      <w:sz w:val="24"/>
      <w:lang w:val="en-GB"/>
    </w:rPr>
  </w:style>
  <w:style w:type="character" w:customStyle="1" w:styleId="Heading1Char">
    <w:name w:val="Heading 1 Char"/>
    <w:basedOn w:val="VarsaylanParagrafYazTipi"/>
    <w:locked/>
    <w:rsid w:val="008C6B02"/>
    <w:rPr>
      <w:rFonts w:ascii="Arial" w:hAnsi="Arial" w:cs="Arial" w:hint="default"/>
      <w:b/>
      <w:bCs/>
      <w:kern w:val="32"/>
      <w:sz w:val="32"/>
      <w:szCs w:val="32"/>
      <w:lang w:val="x-none" w:eastAsia="tr-TR"/>
    </w:rPr>
  </w:style>
  <w:style w:type="character" w:customStyle="1" w:styleId="BodyTextChar">
    <w:name w:val="Body Text Char"/>
    <w:basedOn w:val="VarsaylanParagrafYazTipi"/>
    <w:locked/>
    <w:rsid w:val="008C6B02"/>
    <w:rPr>
      <w:rFonts w:ascii="Calibri" w:hAnsi="Calibri" w:cs="Times New Roman" w:hint="default"/>
      <w:sz w:val="24"/>
      <w:szCs w:val="24"/>
      <w:lang w:val="x-none" w:eastAsia="tr-TR"/>
    </w:rPr>
  </w:style>
  <w:style w:type="character" w:customStyle="1" w:styleId="FontStyle32">
    <w:name w:val="Font Style32"/>
    <w:basedOn w:val="VarsaylanParagrafYazTipi"/>
    <w:rsid w:val="008C6B02"/>
    <w:rPr>
      <w:rFonts w:ascii="Arial" w:hAnsi="Arial" w:cs="Arial" w:hint="default"/>
      <w:b/>
      <w:bCs/>
      <w:sz w:val="20"/>
      <w:szCs w:val="20"/>
    </w:rPr>
  </w:style>
  <w:style w:type="character" w:customStyle="1" w:styleId="FontStyle80">
    <w:name w:val="Font Style80"/>
    <w:basedOn w:val="VarsaylanParagrafYazTipi"/>
    <w:rsid w:val="008C6B02"/>
    <w:rPr>
      <w:rFonts w:ascii="Times New Roman" w:hAnsi="Times New Roman" w:cs="Times New Roman" w:hint="default"/>
      <w:sz w:val="16"/>
      <w:szCs w:val="16"/>
    </w:rPr>
  </w:style>
  <w:style w:type="character" w:customStyle="1" w:styleId="Stil2">
    <w:name w:val="Stil2"/>
    <w:basedOn w:val="VarsaylanParagrafYazTipi"/>
    <w:rsid w:val="008C6B02"/>
    <w:rPr>
      <w:rFonts w:ascii="Times New Roman" w:hAnsi="Times New Roman" w:cs="Times New Roman" w:hint="default"/>
      <w:b/>
      <w:bCs/>
      <w:noProof/>
      <w:color w:val="0000FF"/>
      <w:sz w:val="24"/>
      <w:szCs w:val="24"/>
      <w:u w:val="single"/>
    </w:rPr>
  </w:style>
  <w:style w:type="table" w:styleId="TabloKlavuzu">
    <w:name w:val="Table Grid"/>
    <w:basedOn w:val="NormalTablo"/>
    <w:rsid w:val="008C6B02"/>
    <w:pPr>
      <w:spacing w:after="0" w:line="240" w:lineRule="auto"/>
    </w:pPr>
    <w:rPr>
      <w:rFonts w:ascii="Times New Roman" w:eastAsia="Times New Roman" w:hAnsi="Times New Roman" w:cs="Times New Roman"/>
      <w:sz w:val="20"/>
      <w:szCs w:val="20"/>
      <w:lang w:eastAsia="tr-T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193550">
      <w:bodyDiv w:val="1"/>
      <w:marLeft w:val="0"/>
      <w:marRight w:val="0"/>
      <w:marTop w:val="0"/>
      <w:marBottom w:val="0"/>
      <w:divBdr>
        <w:top w:val="none" w:sz="0" w:space="0" w:color="auto"/>
        <w:left w:val="none" w:sz="0" w:space="0" w:color="auto"/>
        <w:bottom w:val="none" w:sz="0" w:space="0" w:color="auto"/>
        <w:right w:val="none" w:sz="0" w:space="0" w:color="auto"/>
      </w:divBdr>
      <w:divsChild>
        <w:div w:id="1879080177">
          <w:marLeft w:val="0"/>
          <w:marRight w:val="0"/>
          <w:marTop w:val="0"/>
          <w:marBottom w:val="0"/>
          <w:divBdr>
            <w:top w:val="none" w:sz="0" w:space="0" w:color="auto"/>
            <w:left w:val="none" w:sz="0" w:space="0" w:color="auto"/>
            <w:bottom w:val="none" w:sz="0" w:space="0" w:color="auto"/>
            <w:right w:val="none" w:sz="0" w:space="0" w:color="auto"/>
          </w:divBdr>
          <w:divsChild>
            <w:div w:id="986282846">
              <w:marLeft w:val="0"/>
              <w:marRight w:val="0"/>
              <w:marTop w:val="0"/>
              <w:marBottom w:val="0"/>
              <w:divBdr>
                <w:top w:val="none" w:sz="0" w:space="0" w:color="auto"/>
                <w:left w:val="none" w:sz="0" w:space="0" w:color="auto"/>
                <w:bottom w:val="none" w:sz="0" w:space="0" w:color="auto"/>
                <w:right w:val="none" w:sz="0" w:space="0" w:color="auto"/>
              </w:divBdr>
              <w:divsChild>
                <w:div w:id="61548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22007</Words>
  <Characters>125444</Characters>
  <Application>Microsoft Office Word</Application>
  <DocSecurity>0</DocSecurity>
  <Lines>1045</Lines>
  <Paragraphs>294</Paragraphs>
  <ScaleCrop>false</ScaleCrop>
  <Company/>
  <LinksUpToDate>false</LinksUpToDate>
  <CharactersWithSpaces>147157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Songul BILGE</dc:creator>
  <cp:keywords/>
  <dc:description/>
  <cp:lastModifiedBy>Songul BILGE</cp:lastModifiedBy>
  <cp:revision>3</cp:revision>
  <dcterms:created xsi:type="dcterms:W3CDTF">2018-01-03T09:16:00Z</dcterms:created>
  <dcterms:modified xsi:type="dcterms:W3CDTF">2018-01-03T09:17:00Z</dcterms:modified>
</cp:coreProperties>
</file>