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4A" w:rsidRDefault="00B7392C" w:rsidP="003C2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DÖNER SERMAYE İŞLETMESİ KAPATILAN</w:t>
      </w:r>
      <w:r w:rsidRPr="009C7A56">
        <w:rPr>
          <w:rFonts w:ascii="Times New Roman" w:hAnsi="Times New Roman" w:cs="Times New Roman"/>
          <w:b/>
        </w:rPr>
        <w:t xml:space="preserve"> OKUL VE KURUMLARIMIZIN </w:t>
      </w:r>
    </w:p>
    <w:p w:rsidR="00B7392C" w:rsidRPr="009C7A56" w:rsidRDefault="00B7392C" w:rsidP="003C2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7A56">
        <w:rPr>
          <w:rFonts w:ascii="Times New Roman" w:hAnsi="Times New Roman" w:cs="Times New Roman"/>
          <w:b/>
        </w:rPr>
        <w:t>YAPMASI GEREKEN İŞ VE İŞLEMLER</w:t>
      </w:r>
    </w:p>
    <w:p w:rsidR="00B7392C" w:rsidRPr="00512A35" w:rsidRDefault="00B7392C" w:rsidP="00B7392C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2A35">
        <w:rPr>
          <w:rFonts w:ascii="Times New Roman" w:hAnsi="Times New Roman" w:cs="Times New Roman"/>
          <w:sz w:val="24"/>
          <w:szCs w:val="24"/>
        </w:rPr>
        <w:t xml:space="preserve">Okulunuz bünyesinde 3423 sayılı Kanuna tâbi olarak </w:t>
      </w:r>
      <w:r w:rsidR="004F2710">
        <w:rPr>
          <w:rFonts w:ascii="Times New Roman" w:hAnsi="Times New Roman" w:cs="Times New Roman"/>
          <w:sz w:val="24"/>
          <w:szCs w:val="24"/>
        </w:rPr>
        <w:t>k</w:t>
      </w:r>
      <w:r w:rsidR="00EF4B6B">
        <w:rPr>
          <w:rFonts w:ascii="Times New Roman" w:hAnsi="Times New Roman" w:cs="Times New Roman"/>
          <w:sz w:val="24"/>
          <w:szCs w:val="24"/>
        </w:rPr>
        <w:t xml:space="preserve">urulan döner sermaye işletmesi </w:t>
      </w:r>
      <w:proofErr w:type="gramStart"/>
      <w:r w:rsidR="000664CD">
        <w:rPr>
          <w:rFonts w:ascii="Times New Roman" w:hAnsi="Times New Roman" w:cs="Times New Roman"/>
          <w:sz w:val="24"/>
          <w:szCs w:val="24"/>
        </w:rPr>
        <w:t>23</w:t>
      </w:r>
      <w:r w:rsidR="00171D3B">
        <w:rPr>
          <w:rFonts w:ascii="Times New Roman" w:hAnsi="Times New Roman" w:cs="Times New Roman"/>
          <w:sz w:val="24"/>
          <w:szCs w:val="24"/>
        </w:rPr>
        <w:t>/</w:t>
      </w:r>
      <w:r w:rsidR="000664CD">
        <w:rPr>
          <w:rFonts w:ascii="Times New Roman" w:hAnsi="Times New Roman" w:cs="Times New Roman"/>
          <w:sz w:val="24"/>
          <w:szCs w:val="24"/>
        </w:rPr>
        <w:t>06</w:t>
      </w:r>
      <w:r w:rsidR="004F2710">
        <w:rPr>
          <w:rFonts w:ascii="Times New Roman" w:hAnsi="Times New Roman" w:cs="Times New Roman"/>
          <w:sz w:val="24"/>
          <w:szCs w:val="24"/>
        </w:rPr>
        <w:t>/</w:t>
      </w:r>
      <w:r w:rsidR="002D46D4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2D46D4">
        <w:rPr>
          <w:rFonts w:ascii="Times New Roman" w:hAnsi="Times New Roman" w:cs="Times New Roman"/>
          <w:sz w:val="24"/>
          <w:szCs w:val="24"/>
        </w:rPr>
        <w:t>23</w:t>
      </w:r>
      <w:proofErr w:type="gramEnd"/>
      <w:r w:rsidR="002D46D4" w:rsidRPr="00512A35">
        <w:rPr>
          <w:rFonts w:ascii="Times New Roman" w:hAnsi="Times New Roman" w:cs="Times New Roman"/>
          <w:sz w:val="24"/>
          <w:szCs w:val="24"/>
        </w:rPr>
        <w:t xml:space="preserve"> </w:t>
      </w:r>
      <w:r w:rsidRPr="00512A35">
        <w:rPr>
          <w:rFonts w:ascii="Times New Roman" w:hAnsi="Times New Roman" w:cs="Times New Roman"/>
          <w:sz w:val="24"/>
          <w:szCs w:val="24"/>
        </w:rPr>
        <w:t xml:space="preserve">tarihi itibariyle kapatılmıştır. Kapanışla ilgili olarak 31.12.2009 </w:t>
      </w:r>
      <w:r w:rsidR="0009621C">
        <w:rPr>
          <w:rFonts w:ascii="Times New Roman" w:hAnsi="Times New Roman" w:cs="Times New Roman"/>
          <w:sz w:val="24"/>
          <w:szCs w:val="24"/>
        </w:rPr>
        <w:t>tarihli ve 3501 sayılı Genelge</w:t>
      </w:r>
      <w:r w:rsidRPr="00512A35">
        <w:rPr>
          <w:rFonts w:ascii="Times New Roman" w:hAnsi="Times New Roman" w:cs="Times New Roman"/>
          <w:sz w:val="24"/>
          <w:szCs w:val="24"/>
        </w:rPr>
        <w:t xml:space="preserve"> dikkate alınarak sırasıyla aşağıda belirtilen iş ve işlemlerin yapılması gerekmektedir.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1.</w:t>
      </w:r>
      <w:r w:rsidRPr="00512A35">
        <w:rPr>
          <w:rFonts w:ascii="Times New Roman" w:hAnsi="Times New Roman" w:cs="Times New Roman"/>
          <w:sz w:val="24"/>
          <w:szCs w:val="24"/>
        </w:rPr>
        <w:tab/>
        <w:t>Kapanış tarihinden önce alınmış siparişler varsa en kısa sürede bitirilerek teslim edilecek ve bu arada yeni bir sipariş alınmayacaktır.</w:t>
      </w:r>
    </w:p>
    <w:p w:rsidR="00B7392C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2.</w:t>
      </w:r>
      <w:r w:rsidRPr="00512A35">
        <w:rPr>
          <w:rFonts w:ascii="Times New Roman" w:hAnsi="Times New Roman" w:cs="Times New Roman"/>
          <w:sz w:val="24"/>
          <w:szCs w:val="24"/>
        </w:rPr>
        <w:tab/>
        <w:t>Döner sermaye işletmesinde bulunan ilk madde ve malzemeler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65F5">
        <w:rPr>
          <w:rFonts w:ascii="Times New Roman" w:hAnsi="Times New Roman" w:cs="Times New Roman"/>
          <w:sz w:val="24"/>
          <w:szCs w:val="24"/>
        </w:rPr>
        <w:t xml:space="preserve"> üretim artıkları, tamamlanması</w:t>
      </w:r>
      <w:r>
        <w:rPr>
          <w:rFonts w:ascii="Times New Roman" w:hAnsi="Times New Roman" w:cs="Times New Roman"/>
          <w:sz w:val="24"/>
          <w:szCs w:val="24"/>
        </w:rPr>
        <w:t xml:space="preserve"> mümkün olmayan yarı</w:t>
      </w:r>
      <w:r w:rsidR="00DB1824">
        <w:rPr>
          <w:rFonts w:ascii="Times New Roman" w:hAnsi="Times New Roman" w:cs="Times New Roman"/>
          <w:sz w:val="24"/>
          <w:szCs w:val="24"/>
        </w:rPr>
        <w:t xml:space="preserve"> mamuller</w:t>
      </w:r>
      <w:r>
        <w:rPr>
          <w:rFonts w:ascii="Times New Roman" w:hAnsi="Times New Roman" w:cs="Times New Roman"/>
          <w:sz w:val="24"/>
          <w:szCs w:val="24"/>
        </w:rPr>
        <w:t xml:space="preserve"> ile uzun süredir elde kalmış mamullerin de kayıtlı değeri üzerinden satışları yapılacak, satış </w:t>
      </w:r>
      <w:r w:rsidR="00DB1824">
        <w:rPr>
          <w:rFonts w:ascii="Times New Roman" w:hAnsi="Times New Roman" w:cs="Times New Roman"/>
          <w:sz w:val="24"/>
          <w:szCs w:val="24"/>
        </w:rPr>
        <w:t>imkânı</w:t>
      </w:r>
      <w:r>
        <w:rPr>
          <w:rFonts w:ascii="Times New Roman" w:hAnsi="Times New Roman" w:cs="Times New Roman"/>
          <w:sz w:val="24"/>
          <w:szCs w:val="24"/>
        </w:rPr>
        <w:t xml:space="preserve"> bulunmayanlar ise düzenlenecek gerekçeli rapora bağlı </w:t>
      </w:r>
      <w:r w:rsidRPr="00512A35">
        <w:rPr>
          <w:rFonts w:ascii="Times New Roman" w:hAnsi="Times New Roman" w:cs="Times New Roman"/>
          <w:sz w:val="24"/>
          <w:szCs w:val="24"/>
        </w:rPr>
        <w:t>kendi veya diğer okul/kurum müdürlüğünün ihtiyaçlarında kullanılmak üzere gider kaydı yapılarak değerlendirilecektir.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3.</w:t>
      </w:r>
      <w:r w:rsidR="00DD6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A35">
        <w:rPr>
          <w:rFonts w:ascii="Times New Roman" w:hAnsi="Times New Roman" w:cs="Times New Roman"/>
          <w:sz w:val="24"/>
          <w:szCs w:val="24"/>
        </w:rPr>
        <w:t xml:space="preserve">Döner sermaye işletmesinde </w:t>
      </w:r>
      <w:r>
        <w:rPr>
          <w:rFonts w:ascii="Times New Roman" w:hAnsi="Times New Roman" w:cs="Times New Roman"/>
          <w:sz w:val="24"/>
          <w:szCs w:val="24"/>
        </w:rPr>
        <w:t>mahsup edilememiş ve mahsup olanağı da kalmamış  “190 Devreden KDV Hesabı” tutarı doğrudan gider olarak kaydedilecektir.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4.</w:t>
      </w:r>
      <w:r w:rsidRPr="00512A35">
        <w:rPr>
          <w:rFonts w:ascii="Times New Roman" w:hAnsi="Times New Roman" w:cs="Times New Roman"/>
          <w:sz w:val="24"/>
          <w:szCs w:val="24"/>
        </w:rPr>
        <w:t xml:space="preserve"> Duran varlık kapsamında yer alan ve </w:t>
      </w:r>
      <w:proofErr w:type="gramStart"/>
      <w:r w:rsidRPr="00512A35">
        <w:rPr>
          <w:rFonts w:ascii="Times New Roman" w:hAnsi="Times New Roman" w:cs="Times New Roman"/>
          <w:sz w:val="24"/>
          <w:szCs w:val="24"/>
        </w:rPr>
        <w:t>amortismanın</w:t>
      </w:r>
      <w:proofErr w:type="gramEnd"/>
      <w:r w:rsidRPr="00512A35">
        <w:rPr>
          <w:rFonts w:ascii="Times New Roman" w:hAnsi="Times New Roman" w:cs="Times New Roman"/>
          <w:sz w:val="24"/>
          <w:szCs w:val="24"/>
        </w:rPr>
        <w:t xml:space="preserve"> tamamı ayr</w:t>
      </w:r>
      <w:r w:rsidR="0009621C">
        <w:rPr>
          <w:rFonts w:ascii="Times New Roman" w:hAnsi="Times New Roman" w:cs="Times New Roman"/>
          <w:sz w:val="24"/>
          <w:szCs w:val="24"/>
        </w:rPr>
        <w:t>ılan her türlü duran varlık ise</w:t>
      </w:r>
      <w:r w:rsidRPr="00512A35">
        <w:rPr>
          <w:rFonts w:ascii="Times New Roman" w:hAnsi="Times New Roman" w:cs="Times New Roman"/>
          <w:sz w:val="24"/>
          <w:szCs w:val="24"/>
        </w:rPr>
        <w:t xml:space="preserve"> mevzuatı çerçevesinde kendi veya diğer döner sermayeli okul/kurum müdürlüklerinin ihtiyaçlarında kullanılmak üzere devredilerek muhasebe kayıtlarından düşülecektir.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5.</w:t>
      </w:r>
      <w:r w:rsidRPr="00512A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Alacaklar</w:t>
      </w:r>
      <w:r w:rsidRPr="00512A35">
        <w:rPr>
          <w:rFonts w:ascii="Times New Roman" w:hAnsi="Times New Roman" w:cs="Times New Roman"/>
          <w:sz w:val="24"/>
          <w:szCs w:val="24"/>
        </w:rPr>
        <w:t xml:space="preserve"> tahsil edilerek, başta hak edişler olmak üzere vergi </w:t>
      </w:r>
      <w:r w:rsidR="00DD68C3">
        <w:rPr>
          <w:rFonts w:ascii="Times New Roman" w:hAnsi="Times New Roman" w:cs="Times New Roman"/>
          <w:sz w:val="24"/>
          <w:szCs w:val="24"/>
        </w:rPr>
        <w:t>dâhil borçların tamamı ödenerek</w:t>
      </w:r>
      <w:r w:rsidRPr="00512A35">
        <w:rPr>
          <w:rFonts w:ascii="Times New Roman" w:hAnsi="Times New Roman" w:cs="Times New Roman"/>
          <w:sz w:val="24"/>
          <w:szCs w:val="24"/>
        </w:rPr>
        <w:t xml:space="preserve"> vergi dairelerine kapanışa ilişkin bildirimler verilecektir</w:t>
      </w:r>
      <w:r w:rsidR="0009621C">
        <w:rPr>
          <w:rFonts w:ascii="Times New Roman" w:hAnsi="Times New Roman" w:cs="Times New Roman"/>
          <w:sz w:val="24"/>
          <w:szCs w:val="24"/>
        </w:rPr>
        <w:t>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6.</w:t>
      </w:r>
      <w:r w:rsidRPr="00512A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Döner sermaye işletmeleri,</w:t>
      </w:r>
      <w:r w:rsidRPr="00512A35">
        <w:rPr>
          <w:rFonts w:ascii="Times New Roman" w:hAnsi="Times New Roman" w:cs="Times New Roman"/>
          <w:sz w:val="24"/>
          <w:szCs w:val="24"/>
        </w:rPr>
        <w:t xml:space="preserve"> kapanış tarihi itibariyle Sayıştay Başkanlığı ve </w:t>
      </w:r>
      <w:r w:rsidR="00DD68C3">
        <w:rPr>
          <w:rFonts w:ascii="Times New Roman" w:hAnsi="Times New Roman" w:cs="Times New Roman"/>
          <w:sz w:val="24"/>
          <w:szCs w:val="24"/>
        </w:rPr>
        <w:t xml:space="preserve">Hazine ve </w:t>
      </w:r>
      <w:r w:rsidR="00310CB9" w:rsidRPr="00BC63D8">
        <w:rPr>
          <w:rFonts w:ascii="Times New Roman" w:hAnsi="Times New Roman" w:cs="Times New Roman"/>
          <w:b/>
          <w:sz w:val="24"/>
          <w:szCs w:val="24"/>
          <w:u w:val="single"/>
        </w:rPr>
        <w:t>Maliye Bakanlığı(Muhasebat Genel Müdürlüğüne)</w:t>
      </w:r>
      <w:r w:rsidRPr="00512A35">
        <w:rPr>
          <w:rFonts w:ascii="Times New Roman" w:hAnsi="Times New Roman" w:cs="Times New Roman"/>
          <w:sz w:val="24"/>
          <w:szCs w:val="24"/>
        </w:rPr>
        <w:t xml:space="preserve"> gönderilecek evrakın kapanış</w:t>
      </w:r>
      <w:r>
        <w:rPr>
          <w:rFonts w:ascii="Times New Roman" w:hAnsi="Times New Roman" w:cs="Times New Roman"/>
          <w:sz w:val="24"/>
          <w:szCs w:val="24"/>
        </w:rPr>
        <w:t xml:space="preserve"> evrakları olduğunu bildirerek</w:t>
      </w:r>
      <w:r w:rsidR="0009621C">
        <w:rPr>
          <w:rFonts w:ascii="Times New Roman" w:hAnsi="Times New Roman" w:cs="Times New Roman"/>
          <w:sz w:val="24"/>
          <w:szCs w:val="24"/>
        </w:rPr>
        <w:t xml:space="preserve"> kapanış iş ve işlemlerini</w:t>
      </w:r>
      <w:r w:rsidR="00DD68C3">
        <w:rPr>
          <w:rFonts w:ascii="Times New Roman" w:hAnsi="Times New Roman" w:cs="Times New Roman"/>
          <w:sz w:val="24"/>
          <w:szCs w:val="24"/>
        </w:rPr>
        <w:t xml:space="preserve"> yıl</w:t>
      </w:r>
      <w:r w:rsidRPr="00512A35">
        <w:rPr>
          <w:rFonts w:ascii="Times New Roman" w:hAnsi="Times New Roman" w:cs="Times New Roman"/>
          <w:sz w:val="24"/>
          <w:szCs w:val="24"/>
        </w:rPr>
        <w:t>sonu işlemle</w:t>
      </w:r>
      <w:r>
        <w:rPr>
          <w:rFonts w:ascii="Times New Roman" w:hAnsi="Times New Roman" w:cs="Times New Roman"/>
          <w:sz w:val="24"/>
          <w:szCs w:val="24"/>
        </w:rPr>
        <w:t>rinde izlenen usulle tamamlayacak</w:t>
      </w:r>
      <w:r w:rsidRPr="00512A35">
        <w:rPr>
          <w:rFonts w:ascii="Times New Roman" w:hAnsi="Times New Roman" w:cs="Times New Roman"/>
          <w:sz w:val="24"/>
          <w:szCs w:val="24"/>
        </w:rPr>
        <w:t xml:space="preserve">, döner sermaye işletmesinin hesabının bulunduğu </w:t>
      </w:r>
      <w:r w:rsidRPr="000255B1">
        <w:rPr>
          <w:rFonts w:ascii="Times New Roman" w:hAnsi="Times New Roman" w:cs="Times New Roman"/>
          <w:b/>
          <w:sz w:val="24"/>
          <w:szCs w:val="24"/>
          <w:u w:val="single"/>
        </w:rPr>
        <w:t xml:space="preserve">bankadan, </w:t>
      </w:r>
      <w:r w:rsidR="000255B1" w:rsidRPr="000255B1">
        <w:rPr>
          <w:rFonts w:ascii="Times New Roman" w:hAnsi="Times New Roman" w:cs="Times New Roman"/>
          <w:b/>
          <w:sz w:val="24"/>
          <w:szCs w:val="24"/>
          <w:u w:val="single"/>
        </w:rPr>
        <w:t>kapanışın yapıldığı</w:t>
      </w:r>
      <w:r w:rsidRPr="000255B1">
        <w:rPr>
          <w:rFonts w:ascii="Times New Roman" w:hAnsi="Times New Roman" w:cs="Times New Roman"/>
          <w:b/>
          <w:sz w:val="24"/>
          <w:szCs w:val="24"/>
          <w:u w:val="single"/>
        </w:rPr>
        <w:t xml:space="preserve"> tarihi itibariyle</w:t>
      </w:r>
      <w:r w:rsidRPr="00512A35">
        <w:rPr>
          <w:rFonts w:ascii="Times New Roman" w:hAnsi="Times New Roman" w:cs="Times New Roman"/>
          <w:sz w:val="24"/>
          <w:szCs w:val="24"/>
        </w:rPr>
        <w:t xml:space="preserve"> tahakkuk eden faizin de ayrıca gösterildiği banka mutabakat y</w:t>
      </w:r>
      <w:r>
        <w:rPr>
          <w:rFonts w:ascii="Times New Roman" w:hAnsi="Times New Roman" w:cs="Times New Roman"/>
          <w:sz w:val="24"/>
          <w:szCs w:val="24"/>
        </w:rPr>
        <w:t>azısı ile hesap döküm cetvelini (</w:t>
      </w:r>
      <w:proofErr w:type="gramStart"/>
      <w:r>
        <w:rPr>
          <w:rFonts w:ascii="Times New Roman" w:hAnsi="Times New Roman" w:cs="Times New Roman"/>
          <w:sz w:val="24"/>
          <w:szCs w:val="24"/>
        </w:rPr>
        <w:t>ekstre</w:t>
      </w:r>
      <w:proofErr w:type="gramEnd"/>
      <w:r>
        <w:rPr>
          <w:rFonts w:ascii="Times New Roman" w:hAnsi="Times New Roman" w:cs="Times New Roman"/>
          <w:sz w:val="24"/>
          <w:szCs w:val="24"/>
        </w:rPr>
        <w:t>) al</w:t>
      </w:r>
      <w:r w:rsidRPr="00512A35">
        <w:rPr>
          <w:rFonts w:ascii="Times New Roman" w:hAnsi="Times New Roman" w:cs="Times New Roman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k kapanış bilançosu ve eklerini</w:t>
      </w:r>
      <w:r w:rsidR="0009621C">
        <w:rPr>
          <w:rFonts w:ascii="Times New Roman" w:hAnsi="Times New Roman" w:cs="Times New Roman"/>
          <w:sz w:val="24"/>
          <w:szCs w:val="24"/>
        </w:rPr>
        <w:t xml:space="preserve"> düzenley</w:t>
      </w:r>
      <w:r w:rsidRPr="00512A35">
        <w:rPr>
          <w:rFonts w:ascii="Times New Roman" w:hAnsi="Times New Roman" w:cs="Times New Roman"/>
          <w:sz w:val="24"/>
          <w:szCs w:val="24"/>
        </w:rPr>
        <w:t>ip ilgili kurumlara mevzuatları çerçevesinde</w:t>
      </w:r>
      <w:r>
        <w:rPr>
          <w:rFonts w:ascii="Times New Roman" w:hAnsi="Times New Roman" w:cs="Times New Roman"/>
          <w:sz w:val="24"/>
          <w:szCs w:val="24"/>
        </w:rPr>
        <w:t xml:space="preserve"> göndere</w:t>
      </w:r>
      <w:r w:rsidRPr="00512A35">
        <w:rPr>
          <w:rFonts w:ascii="Times New Roman" w:hAnsi="Times New Roman" w:cs="Times New Roman"/>
          <w:sz w:val="24"/>
          <w:szCs w:val="24"/>
        </w:rPr>
        <w:t>cektir.</w:t>
      </w:r>
    </w:p>
    <w:p w:rsidR="00B7392C" w:rsidRPr="00512A35" w:rsidRDefault="00E16DB4" w:rsidP="00B7392C">
      <w:pPr>
        <w:pStyle w:val="BelgeBalantlar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7392C" w:rsidRPr="0010275E">
        <w:rPr>
          <w:rFonts w:ascii="Times New Roman" w:hAnsi="Times New Roman"/>
          <w:b/>
          <w:sz w:val="24"/>
          <w:szCs w:val="24"/>
        </w:rPr>
        <w:t>.</w:t>
      </w:r>
      <w:r w:rsidR="00B7392C" w:rsidRPr="00512A35">
        <w:rPr>
          <w:rFonts w:ascii="Times New Roman" w:hAnsi="Times New Roman"/>
          <w:sz w:val="24"/>
          <w:szCs w:val="24"/>
        </w:rPr>
        <w:t xml:space="preserve"> Kapatılan döner sermaye iş</w:t>
      </w:r>
      <w:r w:rsidR="0009621C">
        <w:rPr>
          <w:rFonts w:ascii="Times New Roman" w:hAnsi="Times New Roman"/>
          <w:sz w:val="24"/>
          <w:szCs w:val="24"/>
        </w:rPr>
        <w:t>letmesinin varsa bilanço kârı</w:t>
      </w:r>
      <w:r w:rsidR="00B7392C" w:rsidRPr="00512A35">
        <w:rPr>
          <w:rFonts w:ascii="Times New Roman" w:hAnsi="Times New Roman"/>
          <w:sz w:val="24"/>
          <w:szCs w:val="24"/>
        </w:rPr>
        <w:t xml:space="preserve"> mevzuatı çerçevesinde Milli Eğitim Bakanlığı Merkez Saymanlık Müdürlüğünün T.C. Merkez Bankası Ankara Şubesindeki </w:t>
      </w:r>
      <w:r w:rsidR="00B640A9" w:rsidRPr="00511011">
        <w:rPr>
          <w:rFonts w:ascii="Times New Roman" w:hAnsi="Times New Roman"/>
          <w:b/>
          <w:color w:val="000000"/>
          <w:sz w:val="24"/>
          <w:szCs w:val="24"/>
          <w:u w:val="single"/>
        </w:rPr>
        <w:t>TR02 0000 10010 0000 350 154 035</w:t>
      </w:r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IBAN nu</w:t>
      </w:r>
      <w:r w:rsidR="00B7392C" w:rsidRPr="00512A35">
        <w:rPr>
          <w:rFonts w:ascii="Times New Roman" w:hAnsi="Times New Roman"/>
          <w:sz w:val="24"/>
          <w:szCs w:val="24"/>
        </w:rPr>
        <w:t>maral</w:t>
      </w:r>
      <w:r w:rsidR="0009621C">
        <w:rPr>
          <w:rFonts w:ascii="Times New Roman" w:hAnsi="Times New Roman"/>
          <w:sz w:val="24"/>
          <w:szCs w:val="24"/>
        </w:rPr>
        <w:t>ı hesabına, ödenmiş sermayesi</w:t>
      </w:r>
      <w:r w:rsidR="00B7392C" w:rsidRPr="00512A35">
        <w:rPr>
          <w:rFonts w:ascii="Times New Roman" w:hAnsi="Times New Roman"/>
          <w:sz w:val="24"/>
          <w:szCs w:val="24"/>
        </w:rPr>
        <w:t xml:space="preserve"> ise Bakanlığımıza bağlı döner sermaye işletmelerimizin nakit sermaye tahsislerine karşılık olmak üzere Ders Aletleri Yapım Merkezi ve 2. Akşam Sanat Okulu Müdürlüğü Döner Sermaye İşletmesinin </w:t>
      </w:r>
      <w:r w:rsidR="00492438">
        <w:rPr>
          <w:rFonts w:ascii="Times New Roman" w:hAnsi="Times New Roman"/>
          <w:sz w:val="24"/>
          <w:szCs w:val="24"/>
        </w:rPr>
        <w:t>(2930030274)</w:t>
      </w:r>
      <w:r w:rsidR="00B7392C" w:rsidRPr="00512A35">
        <w:rPr>
          <w:rFonts w:ascii="Times New Roman" w:hAnsi="Times New Roman"/>
          <w:sz w:val="24"/>
          <w:szCs w:val="24"/>
        </w:rPr>
        <w:t xml:space="preserve">T.C. </w:t>
      </w:r>
      <w:r w:rsidR="00492438">
        <w:rPr>
          <w:rFonts w:ascii="Times New Roman" w:hAnsi="Times New Roman"/>
          <w:sz w:val="24"/>
          <w:szCs w:val="24"/>
        </w:rPr>
        <w:t>Vakıflar</w:t>
      </w:r>
      <w:r w:rsidR="00B7392C" w:rsidRPr="00512A35">
        <w:rPr>
          <w:rFonts w:ascii="Times New Roman" w:hAnsi="Times New Roman"/>
          <w:sz w:val="24"/>
          <w:szCs w:val="24"/>
        </w:rPr>
        <w:t xml:space="preserve"> Bankası </w:t>
      </w:r>
      <w:r w:rsidR="00492438">
        <w:rPr>
          <w:rFonts w:ascii="Times New Roman" w:hAnsi="Times New Roman"/>
          <w:sz w:val="24"/>
          <w:szCs w:val="24"/>
        </w:rPr>
        <w:t>MEB</w:t>
      </w:r>
      <w:r w:rsidR="00B7392C" w:rsidRPr="00512A35">
        <w:rPr>
          <w:rFonts w:ascii="Times New Roman" w:hAnsi="Times New Roman"/>
          <w:sz w:val="24"/>
          <w:szCs w:val="24"/>
        </w:rPr>
        <w:t xml:space="preserve"> Şubesindeki </w:t>
      </w:r>
      <w:r w:rsidR="00B7392C" w:rsidRPr="00512A35">
        <w:rPr>
          <w:rFonts w:ascii="Times New Roman" w:hAnsi="Times New Roman"/>
          <w:color w:val="000000"/>
          <w:sz w:val="24"/>
          <w:szCs w:val="24"/>
        </w:rPr>
        <w:t>TR</w:t>
      </w:r>
      <w:r w:rsidR="00492438">
        <w:rPr>
          <w:rFonts w:ascii="Times New Roman" w:hAnsi="Times New Roman"/>
          <w:color w:val="000000"/>
          <w:sz w:val="24"/>
          <w:szCs w:val="24"/>
        </w:rPr>
        <w:t xml:space="preserve">39 0001 5001 5800 7318 9056 </w:t>
      </w:r>
      <w:proofErr w:type="gramStart"/>
      <w:r w:rsidR="00492438">
        <w:rPr>
          <w:rFonts w:ascii="Times New Roman" w:hAnsi="Times New Roman"/>
          <w:color w:val="000000"/>
          <w:sz w:val="24"/>
          <w:szCs w:val="24"/>
        </w:rPr>
        <w:t>11</w:t>
      </w:r>
      <w:r w:rsidR="006B56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IBAN</w:t>
      </w:r>
      <w:proofErr w:type="gramEnd"/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nu</w:t>
      </w:r>
      <w:r w:rsidR="00B7392C" w:rsidRPr="00512A35">
        <w:rPr>
          <w:rFonts w:ascii="Times New Roman" w:hAnsi="Times New Roman"/>
          <w:sz w:val="24"/>
          <w:szCs w:val="24"/>
        </w:rPr>
        <w:t>maralı hesabına aktarılacaktır.</w:t>
      </w:r>
    </w:p>
    <w:p w:rsidR="00B7392C" w:rsidRDefault="00E16DB4" w:rsidP="00B7392C">
      <w:pPr>
        <w:pStyle w:val="BelgeBalantlar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7392C" w:rsidRPr="005F3E6B">
        <w:rPr>
          <w:rFonts w:ascii="Times New Roman" w:hAnsi="Times New Roman"/>
          <w:b/>
          <w:sz w:val="24"/>
          <w:szCs w:val="24"/>
        </w:rPr>
        <w:t>.</w:t>
      </w:r>
      <w:r w:rsidR="00B7392C" w:rsidRPr="00512A35">
        <w:rPr>
          <w:rFonts w:ascii="Times New Roman" w:hAnsi="Times New Roman"/>
          <w:sz w:val="24"/>
          <w:szCs w:val="24"/>
        </w:rPr>
        <w:t xml:space="preserve"> Döner sermaye işletmesi ile ilgili evraklardan; kişilerin özlük haklarına ilişkin olanların süresiz, diğer evrakların ise ilgili mevzuatı gereğince istenilen sürenin sonuna kadar saklanması hususunda ilgili okul/kurum müdürlüğü tarafından</w:t>
      </w:r>
      <w:r w:rsidR="00B7392C">
        <w:rPr>
          <w:rFonts w:ascii="Times New Roman" w:hAnsi="Times New Roman"/>
          <w:sz w:val="24"/>
          <w:szCs w:val="24"/>
        </w:rPr>
        <w:t xml:space="preserve"> gerekli tedbirler</w:t>
      </w:r>
      <w:r w:rsidR="00B7392C" w:rsidRPr="00512A35">
        <w:rPr>
          <w:rFonts w:ascii="Times New Roman" w:hAnsi="Times New Roman"/>
          <w:sz w:val="24"/>
          <w:szCs w:val="24"/>
        </w:rPr>
        <w:t xml:space="preserve"> alınacaktır.</w:t>
      </w:r>
    </w:p>
    <w:p w:rsidR="00795FF1" w:rsidRDefault="00E16DB4" w:rsidP="00B8691B">
      <w:pPr>
        <w:pStyle w:val="BelgeBalantlar"/>
        <w:spacing w:line="240" w:lineRule="atLeast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9</w:t>
      </w:r>
      <w:r w:rsidR="00B7392C" w:rsidRPr="005F3E6B">
        <w:rPr>
          <w:rFonts w:ascii="Times New Roman" w:hAnsi="Times New Roman"/>
          <w:b/>
          <w:sz w:val="24"/>
          <w:szCs w:val="24"/>
        </w:rPr>
        <w:t>.</w:t>
      </w:r>
      <w:r w:rsidR="001A29C7">
        <w:rPr>
          <w:rFonts w:ascii="Times New Roman" w:hAnsi="Times New Roman"/>
          <w:b/>
          <w:sz w:val="24"/>
          <w:szCs w:val="24"/>
        </w:rPr>
        <w:t xml:space="preserve"> </w:t>
      </w:r>
      <w:r w:rsidR="006965F5" w:rsidRPr="000255B1">
        <w:rPr>
          <w:rFonts w:ascii="Times New Roman" w:hAnsi="Times New Roman"/>
          <w:b/>
          <w:color w:val="000000"/>
          <w:sz w:val="24"/>
          <w:szCs w:val="24"/>
          <w:u w:val="single"/>
        </w:rPr>
        <w:t>Kapatılan d</w:t>
      </w:r>
      <w:r w:rsidR="001A29C7" w:rsidRPr="000255B1">
        <w:rPr>
          <w:rFonts w:ascii="Times New Roman" w:hAnsi="Times New Roman"/>
          <w:b/>
          <w:color w:val="000000"/>
          <w:sz w:val="24"/>
          <w:szCs w:val="24"/>
          <w:u w:val="single"/>
        </w:rPr>
        <w:t>öner sermaye işletmesinin</w:t>
      </w:r>
      <w:r w:rsidR="006965F5" w:rsidRPr="000255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kapanış</w:t>
      </w:r>
      <w:r w:rsidR="000255B1" w:rsidRPr="000255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a ilişkin evrakların bir nüshasını DYS üzerinden Genel Müdürlüğümüze gönderilmesi </w:t>
      </w:r>
      <w:r w:rsidR="006965F5" w:rsidRPr="000255B1">
        <w:rPr>
          <w:rFonts w:ascii="Times New Roman" w:hAnsi="Times New Roman"/>
          <w:b/>
          <w:color w:val="000000"/>
          <w:sz w:val="24"/>
          <w:szCs w:val="24"/>
          <w:u w:val="single"/>
        </w:rPr>
        <w:t>gerekmektedir.</w:t>
      </w:r>
      <w:r w:rsidR="006965F5">
        <w:rPr>
          <w:rFonts w:ascii="Times New Roman" w:hAnsi="Times New Roman"/>
          <w:color w:val="000000"/>
          <w:sz w:val="24"/>
          <w:szCs w:val="24"/>
        </w:rPr>
        <w:t xml:space="preserve"> Ayrıca kapanış </w:t>
      </w:r>
      <w:proofErr w:type="gramStart"/>
      <w:r w:rsidR="006965F5">
        <w:rPr>
          <w:rFonts w:ascii="Times New Roman" w:hAnsi="Times New Roman"/>
          <w:color w:val="000000"/>
          <w:sz w:val="24"/>
          <w:szCs w:val="24"/>
        </w:rPr>
        <w:t>evrakı</w:t>
      </w:r>
      <w:proofErr w:type="gramEnd"/>
      <w:r w:rsidR="006965F5">
        <w:rPr>
          <w:rFonts w:ascii="Times New Roman" w:hAnsi="Times New Roman"/>
          <w:color w:val="000000"/>
          <w:sz w:val="24"/>
          <w:szCs w:val="24"/>
        </w:rPr>
        <w:t xml:space="preserve"> olarak </w:t>
      </w:r>
      <w:r w:rsidR="00B7392C">
        <w:rPr>
          <w:rFonts w:ascii="Times New Roman" w:hAnsi="Times New Roman"/>
          <w:sz w:val="24"/>
          <w:szCs w:val="24"/>
        </w:rPr>
        <w:t>Genel Müdürlüğümüze</w:t>
      </w:r>
      <w:r w:rsidR="006965F5">
        <w:rPr>
          <w:rFonts w:ascii="Times New Roman" w:hAnsi="Times New Roman"/>
          <w:sz w:val="24"/>
          <w:szCs w:val="24"/>
        </w:rPr>
        <w:t xml:space="preserve">, </w:t>
      </w:r>
      <w:r w:rsidR="00B7392C">
        <w:rPr>
          <w:rFonts w:ascii="Times New Roman" w:hAnsi="Times New Roman"/>
          <w:sz w:val="24"/>
          <w:szCs w:val="24"/>
        </w:rPr>
        <w:t xml:space="preserve">ilgili belgelerin mevzuatı çerçevesinde </w:t>
      </w:r>
      <w:r w:rsidR="0009621C">
        <w:rPr>
          <w:rFonts w:ascii="Times New Roman" w:hAnsi="Times New Roman"/>
          <w:sz w:val="24"/>
          <w:szCs w:val="24"/>
        </w:rPr>
        <w:t xml:space="preserve">Sayıştay Başkanlığına </w:t>
      </w:r>
      <w:r w:rsidR="00B7392C">
        <w:rPr>
          <w:rFonts w:ascii="Times New Roman" w:hAnsi="Times New Roman"/>
          <w:sz w:val="24"/>
          <w:szCs w:val="24"/>
        </w:rPr>
        <w:t xml:space="preserve">gönderildiğini </w:t>
      </w:r>
      <w:r w:rsidR="003C2A26">
        <w:rPr>
          <w:rFonts w:ascii="Times New Roman" w:hAnsi="Times New Roman"/>
          <w:sz w:val="24"/>
          <w:szCs w:val="24"/>
        </w:rPr>
        <w:t>gösteren posta alındı belgeleri ile sermayenin gönderildiğine dair dekontun</w:t>
      </w:r>
      <w:r w:rsidR="00B7392C">
        <w:rPr>
          <w:rFonts w:ascii="Times New Roman" w:hAnsi="Times New Roman"/>
          <w:sz w:val="24"/>
          <w:szCs w:val="24"/>
        </w:rPr>
        <w:t xml:space="preserve"> bir örneği gönderilecektir.</w:t>
      </w:r>
    </w:p>
    <w:sectPr w:rsidR="00795FF1" w:rsidSect="00A241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8F2" w:rsidRDefault="001848F2" w:rsidP="008C7A0A">
      <w:pPr>
        <w:spacing w:after="0" w:line="240" w:lineRule="auto"/>
      </w:pPr>
      <w:r>
        <w:separator/>
      </w:r>
    </w:p>
  </w:endnote>
  <w:endnote w:type="continuationSeparator" w:id="0">
    <w:p w:rsidR="001848F2" w:rsidRDefault="001848F2" w:rsidP="008C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8F2" w:rsidRDefault="001848F2" w:rsidP="008C7A0A">
      <w:pPr>
        <w:spacing w:after="0" w:line="240" w:lineRule="auto"/>
      </w:pPr>
      <w:r>
        <w:separator/>
      </w:r>
    </w:p>
  </w:footnote>
  <w:footnote w:type="continuationSeparator" w:id="0">
    <w:p w:rsidR="001848F2" w:rsidRDefault="001848F2" w:rsidP="008C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2B" w:rsidRPr="009C7A56" w:rsidRDefault="006965F5" w:rsidP="00FA452B">
    <w:pPr>
      <w:pStyle w:val="stbilgi"/>
      <w:jc w:val="right"/>
      <w:rPr>
        <w:b/>
      </w:rPr>
    </w:pPr>
    <w:r>
      <w:rPr>
        <w:b/>
      </w:rPr>
      <w:t>EK</w:t>
    </w:r>
    <w:r w:rsidR="003417CE">
      <w:rPr>
        <w:b/>
      </w:rPr>
      <w:t>-</w:t>
    </w:r>
    <w:r w:rsidR="004D3F0E">
      <w:rPr>
        <w:b/>
      </w:rPr>
      <w:t>4</w:t>
    </w:r>
  </w:p>
  <w:p w:rsidR="00FA452B" w:rsidRDefault="001848F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392C"/>
    <w:rsid w:val="000255B1"/>
    <w:rsid w:val="000619B2"/>
    <w:rsid w:val="000664CD"/>
    <w:rsid w:val="0007061F"/>
    <w:rsid w:val="00076D4D"/>
    <w:rsid w:val="000820A1"/>
    <w:rsid w:val="0009621C"/>
    <w:rsid w:val="000B24C4"/>
    <w:rsid w:val="000C2829"/>
    <w:rsid w:val="00101E62"/>
    <w:rsid w:val="00120C10"/>
    <w:rsid w:val="001313B5"/>
    <w:rsid w:val="0014416C"/>
    <w:rsid w:val="00171D3B"/>
    <w:rsid w:val="0017782B"/>
    <w:rsid w:val="001848F2"/>
    <w:rsid w:val="001925F1"/>
    <w:rsid w:val="0019387E"/>
    <w:rsid w:val="001A29C7"/>
    <w:rsid w:val="001E4272"/>
    <w:rsid w:val="001F0958"/>
    <w:rsid w:val="001F784D"/>
    <w:rsid w:val="00231B58"/>
    <w:rsid w:val="00232D8A"/>
    <w:rsid w:val="002444EA"/>
    <w:rsid w:val="00262795"/>
    <w:rsid w:val="002A489F"/>
    <w:rsid w:val="002B604A"/>
    <w:rsid w:val="002D0AFE"/>
    <w:rsid w:val="002D46D4"/>
    <w:rsid w:val="002D5CA6"/>
    <w:rsid w:val="00310CB9"/>
    <w:rsid w:val="00334CA2"/>
    <w:rsid w:val="003417CE"/>
    <w:rsid w:val="0039147B"/>
    <w:rsid w:val="003A5154"/>
    <w:rsid w:val="003A7247"/>
    <w:rsid w:val="003C2A26"/>
    <w:rsid w:val="003D1109"/>
    <w:rsid w:val="00442B96"/>
    <w:rsid w:val="00460F99"/>
    <w:rsid w:val="0046638C"/>
    <w:rsid w:val="00492438"/>
    <w:rsid w:val="004D3F0E"/>
    <w:rsid w:val="004E41CC"/>
    <w:rsid w:val="004F2710"/>
    <w:rsid w:val="00511011"/>
    <w:rsid w:val="00553A30"/>
    <w:rsid w:val="005635BE"/>
    <w:rsid w:val="00572103"/>
    <w:rsid w:val="00583973"/>
    <w:rsid w:val="00594574"/>
    <w:rsid w:val="005C130D"/>
    <w:rsid w:val="005D0F45"/>
    <w:rsid w:val="00604F15"/>
    <w:rsid w:val="00635640"/>
    <w:rsid w:val="00642B21"/>
    <w:rsid w:val="00682D70"/>
    <w:rsid w:val="00686468"/>
    <w:rsid w:val="006965F5"/>
    <w:rsid w:val="006B56E1"/>
    <w:rsid w:val="00712925"/>
    <w:rsid w:val="00753651"/>
    <w:rsid w:val="00793858"/>
    <w:rsid w:val="00795FF1"/>
    <w:rsid w:val="00805B65"/>
    <w:rsid w:val="0082692A"/>
    <w:rsid w:val="00840C91"/>
    <w:rsid w:val="00853499"/>
    <w:rsid w:val="00880B75"/>
    <w:rsid w:val="00882ED6"/>
    <w:rsid w:val="0089414A"/>
    <w:rsid w:val="008C1EF9"/>
    <w:rsid w:val="008C7A0A"/>
    <w:rsid w:val="00937EBE"/>
    <w:rsid w:val="00A312E5"/>
    <w:rsid w:val="00A47D40"/>
    <w:rsid w:val="00AB697C"/>
    <w:rsid w:val="00AF64FC"/>
    <w:rsid w:val="00B10508"/>
    <w:rsid w:val="00B22805"/>
    <w:rsid w:val="00B325BF"/>
    <w:rsid w:val="00B4284C"/>
    <w:rsid w:val="00B52D8A"/>
    <w:rsid w:val="00B640A9"/>
    <w:rsid w:val="00B7392C"/>
    <w:rsid w:val="00B85091"/>
    <w:rsid w:val="00B85F23"/>
    <w:rsid w:val="00B8691B"/>
    <w:rsid w:val="00BB613D"/>
    <w:rsid w:val="00BC63D8"/>
    <w:rsid w:val="00C36526"/>
    <w:rsid w:val="00C61E14"/>
    <w:rsid w:val="00C82B62"/>
    <w:rsid w:val="00CB030D"/>
    <w:rsid w:val="00CD5421"/>
    <w:rsid w:val="00CF10A6"/>
    <w:rsid w:val="00DB1824"/>
    <w:rsid w:val="00DD3906"/>
    <w:rsid w:val="00DD5A1D"/>
    <w:rsid w:val="00DD68C3"/>
    <w:rsid w:val="00E16DB4"/>
    <w:rsid w:val="00E711CA"/>
    <w:rsid w:val="00E83613"/>
    <w:rsid w:val="00E83789"/>
    <w:rsid w:val="00EF4B6B"/>
    <w:rsid w:val="00F10443"/>
    <w:rsid w:val="00F433EA"/>
    <w:rsid w:val="00F62F66"/>
    <w:rsid w:val="00F6331E"/>
    <w:rsid w:val="00F65C3A"/>
    <w:rsid w:val="00FB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284BC-EE75-488C-8205-A39131EE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B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392C"/>
  </w:style>
  <w:style w:type="paragraph" w:styleId="BelgeBalantlar">
    <w:name w:val="Document Map"/>
    <w:basedOn w:val="Normal"/>
    <w:link w:val="BelgeBalantlarChar"/>
    <w:rsid w:val="00B7392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B7392C"/>
    <w:rPr>
      <w:rFonts w:ascii="Tahoma" w:eastAsia="Times New Roman" w:hAnsi="Tahoma" w:cs="Times New Roman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C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C7A0A"/>
  </w:style>
  <w:style w:type="character" w:styleId="Kpr">
    <w:name w:val="Hyperlink"/>
    <w:basedOn w:val="VarsaylanParagrafYazTipi"/>
    <w:uiPriority w:val="99"/>
    <w:unhideWhenUsed/>
    <w:rsid w:val="00696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 OZTURK</dc:creator>
  <cp:lastModifiedBy>Cagatay ATAR</cp:lastModifiedBy>
  <cp:revision>43</cp:revision>
  <dcterms:created xsi:type="dcterms:W3CDTF">2017-05-22T07:14:00Z</dcterms:created>
  <dcterms:modified xsi:type="dcterms:W3CDTF">2023-06-21T12:34:00Z</dcterms:modified>
</cp:coreProperties>
</file>